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FE63B" w14:textId="6C16C6D1" w:rsidR="00C2527A" w:rsidRPr="00C37557" w:rsidRDefault="00C37557" w:rsidP="00C37557">
      <w:pPr>
        <w:spacing w:after="120" w:line="240" w:lineRule="auto"/>
        <w:jc w:val="center"/>
        <w:outlineLvl w:val="3"/>
        <w:rPr>
          <w:rFonts w:ascii="Times New Roman" w:hAnsi="Times New Roman"/>
          <w:b/>
          <w:bCs/>
          <w:color w:val="202124"/>
          <w:sz w:val="24"/>
          <w:shd w:val="clear" w:color="auto" w:fill="FFFFFF"/>
        </w:rPr>
      </w:pPr>
      <w:r w:rsidRPr="00C37557">
        <w:rPr>
          <w:rFonts w:ascii="Times New Roman" w:hAnsi="Times New Roman"/>
          <w:b/>
          <w:bCs/>
          <w:color w:val="202124"/>
          <w:sz w:val="24"/>
          <w:shd w:val="clear" w:color="auto" w:fill="FFFFFF"/>
        </w:rPr>
        <w:t>РАБОТА С РОДИТЕЛЯМИ УЧИТЕЛЯ-</w:t>
      </w:r>
      <w:r w:rsidR="00736CC4">
        <w:rPr>
          <w:rFonts w:ascii="Times New Roman" w:hAnsi="Times New Roman"/>
          <w:b/>
          <w:bCs/>
          <w:color w:val="202124"/>
          <w:sz w:val="24"/>
          <w:shd w:val="clear" w:color="auto" w:fill="FFFFFF"/>
        </w:rPr>
        <w:t>ЛОГОПЕДА</w:t>
      </w:r>
    </w:p>
    <w:p w14:paraId="2660657C" w14:textId="77777777" w:rsidR="00C37557" w:rsidRPr="00C37557" w:rsidRDefault="00C37557" w:rsidP="00FC7D86">
      <w:pPr>
        <w:spacing w:after="120" w:line="240" w:lineRule="auto"/>
        <w:jc w:val="both"/>
        <w:outlineLvl w:val="3"/>
        <w:rPr>
          <w:rFonts w:ascii="Times New Roman" w:hAnsi="Times New Roman"/>
          <w:color w:val="202124"/>
          <w:sz w:val="24"/>
          <w:shd w:val="clear" w:color="auto" w:fill="FFFFFF"/>
        </w:rPr>
      </w:pPr>
    </w:p>
    <w:tbl>
      <w:tblPr>
        <w:tblStyle w:val="ab"/>
        <w:tblW w:w="10433" w:type="dxa"/>
        <w:tblLook w:val="04A0" w:firstRow="1" w:lastRow="0" w:firstColumn="1" w:lastColumn="0" w:noHBand="0" w:noVBand="1"/>
      </w:tblPr>
      <w:tblGrid>
        <w:gridCol w:w="1073"/>
        <w:gridCol w:w="2268"/>
        <w:gridCol w:w="5726"/>
        <w:gridCol w:w="1366"/>
      </w:tblGrid>
      <w:tr w:rsidR="00FD74EB" w:rsidRPr="00FD74EB" w14:paraId="541AEFBB" w14:textId="77777777" w:rsidTr="00FA05FC">
        <w:tc>
          <w:tcPr>
            <w:tcW w:w="1073" w:type="dxa"/>
            <w:vAlign w:val="center"/>
          </w:tcPr>
          <w:p w14:paraId="6580208D" w14:textId="77777777" w:rsidR="00865E85" w:rsidRPr="00FD74EB" w:rsidRDefault="00865E85" w:rsidP="00FA05F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FD74E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Период</w:t>
            </w:r>
          </w:p>
        </w:tc>
        <w:tc>
          <w:tcPr>
            <w:tcW w:w="2268" w:type="dxa"/>
            <w:vAlign w:val="center"/>
          </w:tcPr>
          <w:p w14:paraId="7F6DA720" w14:textId="77777777" w:rsidR="00865E85" w:rsidRPr="00FD74EB" w:rsidRDefault="00865E85" w:rsidP="00FA05F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26" w:type="dxa"/>
            <w:vAlign w:val="center"/>
          </w:tcPr>
          <w:p w14:paraId="2CB168AB" w14:textId="77777777" w:rsidR="00865E85" w:rsidRPr="00FD74EB" w:rsidRDefault="00044F99" w:rsidP="00FA05F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="00865E85" w:rsidRPr="00FD74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ематика мероприятий</w:t>
            </w:r>
          </w:p>
        </w:tc>
        <w:tc>
          <w:tcPr>
            <w:tcW w:w="1366" w:type="dxa"/>
            <w:vAlign w:val="center"/>
          </w:tcPr>
          <w:p w14:paraId="2D092D48" w14:textId="77777777" w:rsidR="00865E85" w:rsidRPr="00FD74EB" w:rsidRDefault="00865E85" w:rsidP="00FA05F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</w:tr>
      <w:tr w:rsidR="00FD74EB" w:rsidRPr="00FD74EB" w14:paraId="5B2711CF" w14:textId="77777777" w:rsidTr="005E019F">
        <w:tc>
          <w:tcPr>
            <w:tcW w:w="1073" w:type="dxa"/>
            <w:vMerge w:val="restart"/>
            <w:textDirection w:val="btLr"/>
            <w:vAlign w:val="center"/>
          </w:tcPr>
          <w:p w14:paraId="286BCB33" w14:textId="77777777" w:rsidR="003E1CCF" w:rsidRPr="00FD74EB" w:rsidRDefault="003E1CCF" w:rsidP="00FD74EB">
            <w:pPr>
              <w:spacing w:after="0" w:line="240" w:lineRule="auto"/>
              <w:ind w:left="113" w:right="113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14:paraId="4A5F3D71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  <w:p w14:paraId="42C4F0B1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5726" w:type="dxa"/>
          </w:tcPr>
          <w:p w14:paraId="18528B92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Сбор анамнестических данных, определение причин и механизмов нарушений речевого развития развитии ребёнка; заполнение титульного листа речевой карты.</w:t>
            </w:r>
          </w:p>
        </w:tc>
        <w:tc>
          <w:tcPr>
            <w:tcW w:w="1366" w:type="dxa"/>
          </w:tcPr>
          <w:p w14:paraId="31C12EA4" w14:textId="77777777" w:rsidR="003E1CCF" w:rsidRPr="00FD74EB" w:rsidRDefault="003E1CCF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0DF70967" w14:textId="77777777" w:rsidTr="005E019F">
        <w:tc>
          <w:tcPr>
            <w:tcW w:w="1073" w:type="dxa"/>
            <w:vMerge/>
            <w:textDirection w:val="btLr"/>
            <w:vAlign w:val="center"/>
          </w:tcPr>
          <w:p w14:paraId="04E30FF0" w14:textId="77777777" w:rsidR="003A331A" w:rsidRPr="00FD74EB" w:rsidRDefault="003A331A" w:rsidP="00FD74EB">
            <w:pPr>
              <w:spacing w:after="0" w:line="240" w:lineRule="auto"/>
              <w:ind w:left="113" w:right="113"/>
              <w:jc w:val="center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5E72695" w14:textId="77777777" w:rsidR="003A331A" w:rsidRPr="00FD74EB" w:rsidRDefault="003A331A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Анкетирование</w:t>
            </w:r>
          </w:p>
        </w:tc>
        <w:tc>
          <w:tcPr>
            <w:tcW w:w="5726" w:type="dxa"/>
          </w:tcPr>
          <w:p w14:paraId="5FBFE50A" w14:textId="77777777" w:rsidR="003A331A" w:rsidRPr="00FD74EB" w:rsidRDefault="003A331A" w:rsidP="00FD74EB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Цель; лучше узнать индивидуальные особенности детей.</w:t>
            </w:r>
          </w:p>
        </w:tc>
        <w:tc>
          <w:tcPr>
            <w:tcW w:w="1366" w:type="dxa"/>
          </w:tcPr>
          <w:p w14:paraId="5FC29256" w14:textId="77777777" w:rsidR="003A331A" w:rsidRPr="00FD74EB" w:rsidRDefault="003A331A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4674E80D" w14:textId="77777777" w:rsidR="003A331A" w:rsidRPr="00FD74EB" w:rsidRDefault="003A331A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248ECD69" w14:textId="77777777" w:rsidTr="005E019F">
        <w:tc>
          <w:tcPr>
            <w:tcW w:w="1073" w:type="dxa"/>
            <w:vMerge/>
          </w:tcPr>
          <w:p w14:paraId="59305D41" w14:textId="77777777" w:rsidR="003E1CCF" w:rsidRPr="00FD74EB" w:rsidRDefault="003E1CCF" w:rsidP="00FD74E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F76603B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</w:t>
            </w:r>
          </w:p>
        </w:tc>
        <w:tc>
          <w:tcPr>
            <w:tcW w:w="5726" w:type="dxa"/>
          </w:tcPr>
          <w:p w14:paraId="6B567433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«Проведение артикуляционной гимнастики»</w:t>
            </w:r>
          </w:p>
        </w:tc>
        <w:tc>
          <w:tcPr>
            <w:tcW w:w="1366" w:type="dxa"/>
          </w:tcPr>
          <w:p w14:paraId="6EB4AE47" w14:textId="77777777" w:rsidR="003E1CCF" w:rsidRPr="00FD74EB" w:rsidRDefault="003E1CCF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</w:tc>
      </w:tr>
      <w:tr w:rsidR="00FD74EB" w:rsidRPr="00FD74EB" w14:paraId="7E390565" w14:textId="77777777" w:rsidTr="005E019F">
        <w:tc>
          <w:tcPr>
            <w:tcW w:w="1073" w:type="dxa"/>
            <w:vMerge/>
          </w:tcPr>
          <w:p w14:paraId="156AF31D" w14:textId="77777777" w:rsidR="003E1CCF" w:rsidRPr="00FD74EB" w:rsidRDefault="003E1CCF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2FD5B54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  <w:p w14:paraId="0CA57D69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5726" w:type="dxa"/>
          </w:tcPr>
          <w:p w14:paraId="43C8DB18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Ознакомление родителей с результатами диагностики.</w:t>
            </w:r>
          </w:p>
          <w:p w14:paraId="0B89F92B" w14:textId="77777777" w:rsidR="003E1CCF" w:rsidRPr="00FD74EB" w:rsidRDefault="003E1CCF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Вовлечение </w:t>
            </w:r>
            <w:r w:rsidRPr="00FD74EB">
              <w:rPr>
                <w:rStyle w:val="ad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</w:t>
            </w: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 образовательный процесс.</w:t>
            </w:r>
          </w:p>
        </w:tc>
        <w:tc>
          <w:tcPr>
            <w:tcW w:w="1366" w:type="dxa"/>
          </w:tcPr>
          <w:p w14:paraId="4728AB1B" w14:textId="77777777" w:rsidR="003E1CCF" w:rsidRPr="00FD74EB" w:rsidRDefault="00D028F1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2B4A61A0" w14:textId="77777777" w:rsidTr="005E019F">
        <w:tc>
          <w:tcPr>
            <w:tcW w:w="1073" w:type="dxa"/>
            <w:vMerge/>
          </w:tcPr>
          <w:p w14:paraId="6C90E4AE" w14:textId="77777777" w:rsidR="003E1CCF" w:rsidRPr="00FD74EB" w:rsidRDefault="003E1CCF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A1E41F" w14:textId="77777777" w:rsidR="003E1CCF" w:rsidRPr="00FD74EB" w:rsidRDefault="003E1CCF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5726" w:type="dxa"/>
          </w:tcPr>
          <w:p w14:paraId="16B924F3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Повышение педагогической культуры, </w:t>
            </w:r>
            <w:proofErr w:type="spellStart"/>
            <w:proofErr w:type="gramStart"/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компетент-ности</w:t>
            </w:r>
            <w:proofErr w:type="spellEnd"/>
            <w:proofErr w:type="gramEnd"/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D74EB">
              <w:rPr>
                <w:rStyle w:val="ad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</w:t>
            </w: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 воспитании ребенка с ОВЗ.</w:t>
            </w:r>
          </w:p>
          <w:p w14:paraId="57CB2DC8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«Правила работы в тетради домашних заданий»;</w:t>
            </w:r>
          </w:p>
          <w:p w14:paraId="28A831A4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«Подготовка руки к письму».</w:t>
            </w:r>
          </w:p>
        </w:tc>
        <w:tc>
          <w:tcPr>
            <w:tcW w:w="1366" w:type="dxa"/>
          </w:tcPr>
          <w:p w14:paraId="57852E34" w14:textId="77777777" w:rsidR="003E1CCF" w:rsidRPr="00FD74EB" w:rsidRDefault="003E1CCF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Индивид.</w:t>
            </w:r>
          </w:p>
        </w:tc>
      </w:tr>
      <w:tr w:rsidR="003A331A" w:rsidRPr="00FD74EB" w14:paraId="24E49DDB" w14:textId="77777777" w:rsidTr="005E019F">
        <w:tc>
          <w:tcPr>
            <w:tcW w:w="1073" w:type="dxa"/>
            <w:vMerge/>
          </w:tcPr>
          <w:p w14:paraId="5F8FFDB5" w14:textId="77777777" w:rsidR="003A331A" w:rsidRPr="00FD74EB" w:rsidRDefault="003A331A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04E6A4" w14:textId="77777777" w:rsidR="003A331A" w:rsidRPr="00FD74EB" w:rsidRDefault="003A331A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Родительское собрани</w:t>
            </w:r>
            <w:r w:rsidR="004D7655" w:rsidRPr="00FD74E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726" w:type="dxa"/>
          </w:tcPr>
          <w:p w14:paraId="0110EBE9" w14:textId="77777777" w:rsidR="003A331A" w:rsidRPr="00FD74EB" w:rsidRDefault="003A331A" w:rsidP="00FD7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Выступления:</w:t>
            </w:r>
          </w:p>
          <w:p w14:paraId="01370451" w14:textId="71EEE317" w:rsidR="003A331A" w:rsidRPr="00FD74EB" w:rsidRDefault="003A331A" w:rsidP="0073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«Содержание и организация </w:t>
            </w: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работы учителя </w:t>
            </w:r>
            <w:r w:rsidR="00736CC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логопед</w:t>
            </w: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Ознакомление </w:t>
            </w: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родителей с планом работы на год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обсуждение организационных моментов»</w:t>
            </w:r>
          </w:p>
        </w:tc>
        <w:tc>
          <w:tcPr>
            <w:tcW w:w="1366" w:type="dxa"/>
          </w:tcPr>
          <w:p w14:paraId="36AD5385" w14:textId="77777777" w:rsidR="003A331A" w:rsidRPr="00FD74EB" w:rsidRDefault="003A331A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3269EE38" w14:textId="77777777" w:rsidR="003A331A" w:rsidRPr="00FD74EB" w:rsidRDefault="003A331A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D74EB" w:rsidRPr="00FD74EB" w14:paraId="661E7302" w14:textId="77777777" w:rsidTr="007A6FBE">
        <w:trPr>
          <w:trHeight w:val="907"/>
        </w:trPr>
        <w:tc>
          <w:tcPr>
            <w:tcW w:w="1073" w:type="dxa"/>
            <w:vMerge/>
          </w:tcPr>
          <w:p w14:paraId="7188A748" w14:textId="77777777" w:rsidR="003E1CCF" w:rsidRPr="00FD74EB" w:rsidRDefault="003E1CCF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86755C" w14:textId="77777777" w:rsidR="003E1CCF" w:rsidRPr="00FD74EB" w:rsidRDefault="003E1CCF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1B511C2C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11B27DFB" w14:textId="77777777" w:rsidR="003E1CCF" w:rsidRPr="00FD74EB" w:rsidRDefault="003E1CCF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0797D04B" w14:textId="77777777" w:rsidR="003E1CCF" w:rsidRPr="00FD74EB" w:rsidRDefault="003E1CCF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3DAB8E0C" w14:textId="77777777" w:rsidTr="00150447">
        <w:trPr>
          <w:trHeight w:val="828"/>
        </w:trPr>
        <w:tc>
          <w:tcPr>
            <w:tcW w:w="1073" w:type="dxa"/>
            <w:vMerge w:val="restart"/>
            <w:textDirection w:val="btLr"/>
            <w:vAlign w:val="center"/>
          </w:tcPr>
          <w:p w14:paraId="392F028C" w14:textId="77777777" w:rsidR="00D95EC1" w:rsidRPr="00FD74EB" w:rsidRDefault="00D95EC1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</w:tcPr>
          <w:p w14:paraId="5B818123" w14:textId="77777777" w:rsidR="00D95EC1" w:rsidRPr="00FD74EB" w:rsidRDefault="00D95EC1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1243F21C" w14:textId="77777777" w:rsidR="00D95EC1" w:rsidRPr="00FD74EB" w:rsidRDefault="00D95EC1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Практикумы</w:t>
            </w:r>
          </w:p>
        </w:tc>
        <w:tc>
          <w:tcPr>
            <w:tcW w:w="5726" w:type="dxa"/>
          </w:tcPr>
          <w:p w14:paraId="53ABE035" w14:textId="77777777" w:rsidR="00D95EC1" w:rsidRPr="00FD74EB" w:rsidRDefault="00D95EC1" w:rsidP="00FD74EB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«Проведение элементов логопедического массажа родителями в домашних условиях»</w:t>
            </w:r>
          </w:p>
        </w:tc>
        <w:tc>
          <w:tcPr>
            <w:tcW w:w="1366" w:type="dxa"/>
          </w:tcPr>
          <w:p w14:paraId="03C52866" w14:textId="77777777" w:rsidR="00D95EC1" w:rsidRPr="00FD74EB" w:rsidRDefault="00BD1785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5734CD24" w14:textId="77777777" w:rsidTr="005E019F">
        <w:tc>
          <w:tcPr>
            <w:tcW w:w="1073" w:type="dxa"/>
            <w:vMerge/>
          </w:tcPr>
          <w:p w14:paraId="797536A7" w14:textId="77777777" w:rsidR="001D7686" w:rsidRPr="00FD74EB" w:rsidRDefault="001D7686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0BE8BC6" w14:textId="77777777" w:rsidR="001D7686" w:rsidRPr="00FD74EB" w:rsidRDefault="001D7686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4904DC02" w14:textId="77777777" w:rsidR="001D7686" w:rsidRPr="00FD74EB" w:rsidRDefault="001D7686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5A791197" w14:textId="77777777" w:rsidR="001D7686" w:rsidRPr="00FD74EB" w:rsidRDefault="001D7686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71A4B807" w14:textId="77777777" w:rsidR="001D7686" w:rsidRPr="00FD74EB" w:rsidRDefault="001D7686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428B1E3E" w14:textId="77777777" w:rsidTr="007A6FBE">
        <w:trPr>
          <w:trHeight w:val="397"/>
        </w:trPr>
        <w:tc>
          <w:tcPr>
            <w:tcW w:w="1073" w:type="dxa"/>
            <w:vMerge/>
          </w:tcPr>
          <w:p w14:paraId="1FAECDCC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1019DE48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5726" w:type="dxa"/>
          </w:tcPr>
          <w:p w14:paraId="4B713B75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Оформление уголка для родителей</w:t>
            </w:r>
          </w:p>
        </w:tc>
        <w:tc>
          <w:tcPr>
            <w:tcW w:w="1366" w:type="dxa"/>
            <w:vMerge w:val="restart"/>
          </w:tcPr>
          <w:p w14:paraId="5202E666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544DAA4D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1AFA512B" w14:textId="77777777" w:rsidTr="007A6FBE">
        <w:trPr>
          <w:trHeight w:val="397"/>
        </w:trPr>
        <w:tc>
          <w:tcPr>
            <w:tcW w:w="1073" w:type="dxa"/>
            <w:vMerge/>
          </w:tcPr>
          <w:p w14:paraId="6E141B4B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468063B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14:paraId="75C3D42E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Совместная подготовка и проведение «Дня матери».</w:t>
            </w:r>
          </w:p>
        </w:tc>
        <w:tc>
          <w:tcPr>
            <w:tcW w:w="1366" w:type="dxa"/>
            <w:vMerge/>
          </w:tcPr>
          <w:p w14:paraId="74AFE53D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04CE2897" w14:textId="77777777" w:rsidTr="00044F99">
        <w:tc>
          <w:tcPr>
            <w:tcW w:w="1073" w:type="dxa"/>
            <w:vMerge w:val="restart"/>
            <w:textDirection w:val="btLr"/>
            <w:vAlign w:val="center"/>
          </w:tcPr>
          <w:p w14:paraId="1008A9C7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14:paraId="3765F1E3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5726" w:type="dxa"/>
          </w:tcPr>
          <w:p w14:paraId="5CFD6CF3" w14:textId="227DE3E5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736C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Методы альтернативной коммуникации</w:t>
            </w: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01499E2B" w14:textId="77777777" w:rsidR="00BD1785" w:rsidRPr="00FD74EB" w:rsidRDefault="00BD1785" w:rsidP="00FD74EB">
            <w:pPr>
              <w:pStyle w:val="a4"/>
              <w:shd w:val="clear" w:color="auto" w:fill="FFFFFF"/>
              <w:spacing w:before="0" w:beforeAutospacing="0" w:after="0" w:afterAutospacing="0"/>
            </w:pPr>
            <w:r w:rsidRPr="00FD74EB">
              <w:rPr>
                <w:bCs/>
              </w:rPr>
              <w:t>«Игры и игровые приемы на автоматизацию поставленных звуков дома»</w:t>
            </w:r>
          </w:p>
        </w:tc>
        <w:tc>
          <w:tcPr>
            <w:tcW w:w="1366" w:type="dxa"/>
          </w:tcPr>
          <w:p w14:paraId="00457CB7" w14:textId="77777777" w:rsidR="002E07B2" w:rsidRPr="00FD74EB" w:rsidRDefault="00BD1785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62B55419" w14:textId="77777777" w:rsidTr="00DF5895">
        <w:tc>
          <w:tcPr>
            <w:tcW w:w="1073" w:type="dxa"/>
            <w:vMerge/>
          </w:tcPr>
          <w:p w14:paraId="73F7D8FE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64C7C30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Тренинги</w:t>
            </w:r>
          </w:p>
          <w:p w14:paraId="3F44E945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Практикумы</w:t>
            </w:r>
          </w:p>
        </w:tc>
        <w:tc>
          <w:tcPr>
            <w:tcW w:w="5726" w:type="dxa"/>
          </w:tcPr>
          <w:p w14:paraId="51B5DFDF" w14:textId="5BCE9CF4" w:rsidR="002E07B2" w:rsidRPr="00FD74EB" w:rsidRDefault="002E07B2" w:rsidP="00736CC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«Развиваем </w:t>
            </w:r>
            <w:r w:rsidR="00736C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моторику </w:t>
            </w: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 дошкольников»</w:t>
            </w:r>
          </w:p>
        </w:tc>
        <w:tc>
          <w:tcPr>
            <w:tcW w:w="1366" w:type="dxa"/>
          </w:tcPr>
          <w:p w14:paraId="495A45C1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2732CB7D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5BD32E2F" w14:textId="77777777" w:rsidTr="005E019F">
        <w:tc>
          <w:tcPr>
            <w:tcW w:w="1073" w:type="dxa"/>
            <w:vMerge/>
          </w:tcPr>
          <w:p w14:paraId="61682D2E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49A1F57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5726" w:type="dxa"/>
          </w:tcPr>
          <w:p w14:paraId="57B14072" w14:textId="77777777" w:rsidR="002E07B2" w:rsidRPr="00FD74EB" w:rsidRDefault="002E07B2" w:rsidP="00FD7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</w:t>
            </w: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родителями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индивидуальных занятий</w:t>
            </w:r>
          </w:p>
        </w:tc>
        <w:tc>
          <w:tcPr>
            <w:tcW w:w="1366" w:type="dxa"/>
          </w:tcPr>
          <w:p w14:paraId="4602285C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5490F7D0" w14:textId="77777777" w:rsidTr="005E019F">
        <w:tc>
          <w:tcPr>
            <w:tcW w:w="1073" w:type="dxa"/>
            <w:vMerge/>
          </w:tcPr>
          <w:p w14:paraId="4F9F95F8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8491D37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67F2A3D1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628364C9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65BE6762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61F17E3B" w14:textId="77777777" w:rsidTr="001D7686">
        <w:trPr>
          <w:cantSplit/>
          <w:trHeight w:val="216"/>
        </w:trPr>
        <w:tc>
          <w:tcPr>
            <w:tcW w:w="1073" w:type="dxa"/>
            <w:vMerge w:val="restart"/>
            <w:textDirection w:val="btLr"/>
            <w:vAlign w:val="center"/>
          </w:tcPr>
          <w:p w14:paraId="587FBEE7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68" w:type="dxa"/>
          </w:tcPr>
          <w:p w14:paraId="37CB83AD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5726" w:type="dxa"/>
          </w:tcPr>
          <w:p w14:paraId="158762EF" w14:textId="4D2F4AF6" w:rsidR="002E07B2" w:rsidRPr="00FD74EB" w:rsidRDefault="002E07B2" w:rsidP="00FD74EB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736C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Расширение пассивного и активного словаря</w:t>
            </w: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05EB318F" w14:textId="77777777" w:rsidR="00C604EC" w:rsidRPr="00FD74EB" w:rsidRDefault="00C604EC" w:rsidP="00FD74EB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bCs/>
                <w:sz w:val="24"/>
                <w:szCs w:val="24"/>
              </w:rPr>
              <w:t>«Игры и игровые приемы на автоматизацию поставленных звуков дома»</w:t>
            </w:r>
          </w:p>
        </w:tc>
        <w:tc>
          <w:tcPr>
            <w:tcW w:w="1366" w:type="dxa"/>
          </w:tcPr>
          <w:p w14:paraId="2AD90069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59817CF7" w14:textId="77777777" w:rsidTr="001D7686">
        <w:trPr>
          <w:cantSplit/>
          <w:trHeight w:val="58"/>
        </w:trPr>
        <w:tc>
          <w:tcPr>
            <w:tcW w:w="1073" w:type="dxa"/>
            <w:vMerge/>
            <w:textDirection w:val="btLr"/>
            <w:vAlign w:val="center"/>
          </w:tcPr>
          <w:p w14:paraId="08847F38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E113C64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Тренинги</w:t>
            </w:r>
          </w:p>
          <w:p w14:paraId="5646B93E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Практикумы</w:t>
            </w:r>
          </w:p>
        </w:tc>
        <w:tc>
          <w:tcPr>
            <w:tcW w:w="5726" w:type="dxa"/>
          </w:tcPr>
          <w:p w14:paraId="723D7575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«</w:t>
            </w: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Как научить ребенка вырезать ножницами»</w:t>
            </w:r>
          </w:p>
        </w:tc>
        <w:tc>
          <w:tcPr>
            <w:tcW w:w="1366" w:type="dxa"/>
          </w:tcPr>
          <w:p w14:paraId="3AD005F6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0984CE42" w14:textId="77777777" w:rsidTr="00044F99">
        <w:trPr>
          <w:cantSplit/>
          <w:trHeight w:val="1134"/>
        </w:trPr>
        <w:tc>
          <w:tcPr>
            <w:tcW w:w="1073" w:type="dxa"/>
            <w:vMerge/>
            <w:textDirection w:val="btLr"/>
            <w:vAlign w:val="center"/>
          </w:tcPr>
          <w:p w14:paraId="57A3FE53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96093E3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19164E39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07C3A39F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7768C61A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7102E786" w14:textId="77777777" w:rsidTr="004354ED">
        <w:trPr>
          <w:cantSplit/>
          <w:trHeight w:val="58"/>
        </w:trPr>
        <w:tc>
          <w:tcPr>
            <w:tcW w:w="1073" w:type="dxa"/>
            <w:vMerge/>
            <w:textDirection w:val="btLr"/>
            <w:vAlign w:val="center"/>
          </w:tcPr>
          <w:p w14:paraId="46E9625D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26F5FF5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5726" w:type="dxa"/>
          </w:tcPr>
          <w:p w14:paraId="05C0E923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Совместная подготовка и проведение новогоднего утренника.</w:t>
            </w:r>
          </w:p>
        </w:tc>
        <w:tc>
          <w:tcPr>
            <w:tcW w:w="1366" w:type="dxa"/>
          </w:tcPr>
          <w:p w14:paraId="54BCA0DC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6373EAC8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517090F1" w14:textId="77777777" w:rsidTr="0050506B">
        <w:trPr>
          <w:cantSplit/>
          <w:trHeight w:val="828"/>
        </w:trPr>
        <w:tc>
          <w:tcPr>
            <w:tcW w:w="1073" w:type="dxa"/>
            <w:vMerge w:val="restart"/>
            <w:textDirection w:val="btLr"/>
            <w:vAlign w:val="center"/>
          </w:tcPr>
          <w:p w14:paraId="1778FCF6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68" w:type="dxa"/>
          </w:tcPr>
          <w:p w14:paraId="178D37D2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1FA32D96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Тренинги</w:t>
            </w:r>
          </w:p>
          <w:p w14:paraId="5218931B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Практикумы</w:t>
            </w:r>
          </w:p>
        </w:tc>
        <w:tc>
          <w:tcPr>
            <w:tcW w:w="5726" w:type="dxa"/>
          </w:tcPr>
          <w:p w14:paraId="13D054D1" w14:textId="3AC41393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 xml:space="preserve">«Упражнения, способствующие развитию </w:t>
            </w:r>
            <w:r w:rsidR="00736CC4">
              <w:rPr>
                <w:rFonts w:ascii="Times New Roman" w:hAnsi="Times New Roman"/>
                <w:sz w:val="24"/>
                <w:szCs w:val="24"/>
              </w:rPr>
              <w:t>речевого дыхания, речевого аппарата</w:t>
            </w:r>
            <w:r w:rsidRPr="00FD74E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3A529FE1" w14:textId="7636D0E8" w:rsidR="002E07B2" w:rsidRPr="00FD74EB" w:rsidRDefault="00736CC4" w:rsidP="00736CC4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«Как развивать фразовую речь</w:t>
            </w:r>
            <w:r w:rsidR="002E07B2"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 увлекательные игры для дошкольников!»</w:t>
            </w:r>
          </w:p>
        </w:tc>
        <w:tc>
          <w:tcPr>
            <w:tcW w:w="1366" w:type="dxa"/>
          </w:tcPr>
          <w:p w14:paraId="0ECC5F4C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0A8E618E" w14:textId="77777777" w:rsidTr="003E1CCF">
        <w:trPr>
          <w:cantSplit/>
          <w:trHeight w:val="58"/>
        </w:trPr>
        <w:tc>
          <w:tcPr>
            <w:tcW w:w="1073" w:type="dxa"/>
            <w:vMerge/>
            <w:textDirection w:val="btLr"/>
            <w:vAlign w:val="center"/>
          </w:tcPr>
          <w:p w14:paraId="66755F71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FDB4F7D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5726" w:type="dxa"/>
          </w:tcPr>
          <w:p w14:paraId="5B85354A" w14:textId="0F10BD88" w:rsidR="002E07B2" w:rsidRPr="00FD74EB" w:rsidRDefault="002E07B2" w:rsidP="0073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Р</w:t>
            </w: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азвитие образовательного </w:t>
            </w:r>
            <w:r w:rsidR="00736C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кабинета логопеда</w:t>
            </w: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66" w:type="dxa"/>
          </w:tcPr>
          <w:p w14:paraId="205A51A5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43FAE0C9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5223B688" w14:textId="77777777" w:rsidTr="003E1CCF">
        <w:trPr>
          <w:cantSplit/>
          <w:trHeight w:val="58"/>
        </w:trPr>
        <w:tc>
          <w:tcPr>
            <w:tcW w:w="1073" w:type="dxa"/>
            <w:vMerge/>
            <w:textDirection w:val="btLr"/>
            <w:vAlign w:val="center"/>
          </w:tcPr>
          <w:p w14:paraId="13413298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73EB8ED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726" w:type="dxa"/>
          </w:tcPr>
          <w:p w14:paraId="4C492F6B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Выступление:</w:t>
            </w:r>
          </w:p>
          <w:p w14:paraId="2EACF51D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D74EB">
              <w:rPr>
                <w:rFonts w:ascii="Times New Roman" w:hAnsi="Times New Roman"/>
                <w:sz w:val="24"/>
                <w:szCs w:val="24"/>
              </w:rPr>
              <w:t>Дошкольник готовится стать школьником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6" w:type="dxa"/>
          </w:tcPr>
          <w:p w14:paraId="3C4419D3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1B9F87A6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68E9FABD" w14:textId="77777777" w:rsidTr="003E1CCF">
        <w:trPr>
          <w:cantSplit/>
          <w:trHeight w:val="706"/>
        </w:trPr>
        <w:tc>
          <w:tcPr>
            <w:tcW w:w="1073" w:type="dxa"/>
            <w:vMerge/>
            <w:textDirection w:val="btLr"/>
            <w:vAlign w:val="center"/>
          </w:tcPr>
          <w:p w14:paraId="3F1E6755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C6EFF40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1942E5C9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367617F4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6B81AD80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2556AE86" w14:textId="77777777" w:rsidTr="003E1CCF">
        <w:trPr>
          <w:cantSplit/>
          <w:trHeight w:val="58"/>
        </w:trPr>
        <w:tc>
          <w:tcPr>
            <w:tcW w:w="1073" w:type="dxa"/>
            <w:vMerge w:val="restart"/>
            <w:textDirection w:val="btLr"/>
            <w:vAlign w:val="center"/>
          </w:tcPr>
          <w:p w14:paraId="73450C95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68" w:type="dxa"/>
          </w:tcPr>
          <w:p w14:paraId="3B00ADDC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241AA2F8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26" w:type="dxa"/>
          </w:tcPr>
          <w:p w14:paraId="2CEAD9F7" w14:textId="21F89CE6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«Как развивать</w:t>
            </w:r>
            <w:r w:rsidR="00736C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связную речь</w:t>
            </w: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 увлекательные игры для дошкольников!»</w:t>
            </w:r>
          </w:p>
          <w:p w14:paraId="48B8925A" w14:textId="77777777" w:rsidR="00FD74EB" w:rsidRPr="00FD74EB" w:rsidRDefault="00FD74EB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bCs/>
                <w:sz w:val="24"/>
                <w:szCs w:val="24"/>
              </w:rPr>
              <w:t>«Игры и игровые приемы на автоматизацию поставленных звуков дома»</w:t>
            </w:r>
          </w:p>
        </w:tc>
        <w:tc>
          <w:tcPr>
            <w:tcW w:w="1366" w:type="dxa"/>
          </w:tcPr>
          <w:p w14:paraId="6BD35452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0E42F1FB" w14:textId="77777777" w:rsidTr="003E1CCF">
        <w:trPr>
          <w:cantSplit/>
          <w:trHeight w:val="706"/>
        </w:trPr>
        <w:tc>
          <w:tcPr>
            <w:tcW w:w="1073" w:type="dxa"/>
            <w:vMerge/>
            <w:textDirection w:val="btLr"/>
            <w:vAlign w:val="center"/>
          </w:tcPr>
          <w:p w14:paraId="09721157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80FF518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173A864B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3B3EA65D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6D8123AF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005EE303" w14:textId="77777777" w:rsidTr="00D95EC1">
        <w:trPr>
          <w:cantSplit/>
          <w:trHeight w:val="347"/>
        </w:trPr>
        <w:tc>
          <w:tcPr>
            <w:tcW w:w="1073" w:type="dxa"/>
            <w:vMerge w:val="restart"/>
            <w:textDirection w:val="btLr"/>
            <w:vAlign w:val="center"/>
          </w:tcPr>
          <w:p w14:paraId="3949D1F9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68" w:type="dxa"/>
          </w:tcPr>
          <w:p w14:paraId="6009023D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54A7D49F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Тренинги</w:t>
            </w:r>
          </w:p>
          <w:p w14:paraId="4594B845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Практикумы</w:t>
            </w:r>
          </w:p>
        </w:tc>
        <w:tc>
          <w:tcPr>
            <w:tcW w:w="5726" w:type="dxa"/>
          </w:tcPr>
          <w:p w14:paraId="756E071B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bCs/>
                <w:iCs/>
                <w:sz w:val="24"/>
                <w:szCs w:val="24"/>
              </w:rPr>
              <w:t>«Зависимость психического развития ребенка от развития его речи»</w:t>
            </w:r>
          </w:p>
          <w:p w14:paraId="1913810F" w14:textId="77777777" w:rsidR="00C604EC" w:rsidRPr="00FD74EB" w:rsidRDefault="00C604EC" w:rsidP="00FD74E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6" w:type="dxa"/>
          </w:tcPr>
          <w:p w14:paraId="1C4AE5CE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44DAC353" w14:textId="77777777" w:rsidTr="003E1CCF">
        <w:trPr>
          <w:cantSplit/>
          <w:trHeight w:val="422"/>
        </w:trPr>
        <w:tc>
          <w:tcPr>
            <w:tcW w:w="1073" w:type="dxa"/>
            <w:vMerge/>
            <w:textDirection w:val="btLr"/>
            <w:vAlign w:val="center"/>
          </w:tcPr>
          <w:p w14:paraId="53378F07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576EE71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0EA62053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1632B745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32AD7E80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0720880A" w14:textId="77777777" w:rsidTr="003E1CCF">
        <w:trPr>
          <w:cantSplit/>
          <w:trHeight w:val="58"/>
        </w:trPr>
        <w:tc>
          <w:tcPr>
            <w:tcW w:w="1073" w:type="dxa"/>
            <w:vMerge w:val="restart"/>
            <w:textDirection w:val="btLr"/>
            <w:vAlign w:val="center"/>
          </w:tcPr>
          <w:p w14:paraId="1784244A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8" w:type="dxa"/>
          </w:tcPr>
          <w:p w14:paraId="4370FC41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608A2D7E" w14:textId="77777777" w:rsidR="002E07B2" w:rsidRPr="00FD74EB" w:rsidRDefault="002E07B2" w:rsidP="00FD74E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26" w:type="dxa"/>
          </w:tcPr>
          <w:p w14:paraId="3000197C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«Как правильно развивать слуховую память у детей?»</w:t>
            </w:r>
          </w:p>
        </w:tc>
        <w:tc>
          <w:tcPr>
            <w:tcW w:w="1366" w:type="dxa"/>
          </w:tcPr>
          <w:p w14:paraId="0EDE744E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FD74EB" w:rsidRPr="00FD74EB" w14:paraId="0CA78C1A" w14:textId="77777777" w:rsidTr="003E1CCF">
        <w:trPr>
          <w:cantSplit/>
          <w:trHeight w:val="422"/>
        </w:trPr>
        <w:tc>
          <w:tcPr>
            <w:tcW w:w="1073" w:type="dxa"/>
            <w:vMerge/>
            <w:textDirection w:val="btLr"/>
            <w:vAlign w:val="center"/>
          </w:tcPr>
          <w:p w14:paraId="060FA7DA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1A6FCDC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1E3F5346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7E6A659D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52C93949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  <w:tr w:rsidR="00FD74EB" w:rsidRPr="00FD74EB" w14:paraId="5D023907" w14:textId="77777777" w:rsidTr="00D028F1">
        <w:trPr>
          <w:cantSplit/>
          <w:trHeight w:val="400"/>
        </w:trPr>
        <w:tc>
          <w:tcPr>
            <w:tcW w:w="1073" w:type="dxa"/>
            <w:vMerge w:val="restart"/>
            <w:textDirection w:val="btLr"/>
            <w:vAlign w:val="center"/>
          </w:tcPr>
          <w:p w14:paraId="12B6681D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14:paraId="7AC4C985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Консультации</w:t>
            </w:r>
          </w:p>
          <w:p w14:paraId="6A73DADD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26" w:type="dxa"/>
          </w:tcPr>
          <w:p w14:paraId="39C4D058" w14:textId="77777777" w:rsidR="00736CC4" w:rsidRPr="00FD74EB" w:rsidRDefault="002E07B2" w:rsidP="00736CC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736CC4"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736C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Расширение пассивного и активного словаря</w:t>
            </w:r>
            <w:r w:rsidR="00736CC4" w:rsidRPr="00FD74E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166A9B04" w14:textId="4E7989B3" w:rsidR="002E07B2" w:rsidRPr="00FD74EB" w:rsidRDefault="00736CC4" w:rsidP="00736CC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bCs/>
                <w:sz w:val="24"/>
                <w:szCs w:val="24"/>
              </w:rPr>
              <w:t>«Игры и игровые приемы на автоматизацию поставленных звуков дома»</w:t>
            </w:r>
          </w:p>
        </w:tc>
        <w:tc>
          <w:tcPr>
            <w:tcW w:w="1366" w:type="dxa"/>
          </w:tcPr>
          <w:p w14:paraId="12C9A66C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</w:tr>
      <w:tr w:rsidR="002E07B2" w:rsidRPr="00FD74EB" w14:paraId="3D30BAE8" w14:textId="77777777" w:rsidTr="003E1CCF">
        <w:trPr>
          <w:cantSplit/>
          <w:trHeight w:val="58"/>
        </w:trPr>
        <w:tc>
          <w:tcPr>
            <w:tcW w:w="1073" w:type="dxa"/>
            <w:vMerge/>
            <w:textDirection w:val="btLr"/>
            <w:vAlign w:val="center"/>
          </w:tcPr>
          <w:p w14:paraId="3952996F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0D513A3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726" w:type="dxa"/>
          </w:tcPr>
          <w:p w14:paraId="795F25A9" w14:textId="63E1D13C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«Подведение итогов коррекцион</w:t>
            </w:r>
            <w:r w:rsidR="002B7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но-развивающего обучения за 2025-2026</w:t>
            </w:r>
            <w:bookmarkStart w:id="0" w:name="_GoBack"/>
            <w:bookmarkEnd w:id="0"/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год». Рекомендации </w:t>
            </w:r>
            <w:r w:rsidRPr="00FD74E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родителям на летний период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6" w:type="dxa"/>
          </w:tcPr>
          <w:p w14:paraId="5234AF3E" w14:textId="77777777" w:rsidR="002E07B2" w:rsidRPr="00FD74EB" w:rsidRDefault="002E07B2" w:rsidP="00FD74E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Коллектив.</w:t>
            </w:r>
          </w:p>
          <w:p w14:paraId="4A33B843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4EB" w:rsidRPr="00FD74EB" w14:paraId="7E00061C" w14:textId="77777777" w:rsidTr="003E1CCF">
        <w:trPr>
          <w:cantSplit/>
          <w:trHeight w:val="280"/>
        </w:trPr>
        <w:tc>
          <w:tcPr>
            <w:tcW w:w="1073" w:type="dxa"/>
            <w:vMerge/>
            <w:textDirection w:val="btLr"/>
            <w:vAlign w:val="center"/>
          </w:tcPr>
          <w:p w14:paraId="117F2496" w14:textId="77777777" w:rsidR="002E07B2" w:rsidRPr="00FD74EB" w:rsidRDefault="002E07B2" w:rsidP="00FD74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5AB3AD9" w14:textId="77777777" w:rsidR="002E07B2" w:rsidRPr="00FD74EB" w:rsidRDefault="002E07B2" w:rsidP="00FD74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74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Участие в работе консультативного пункта</w:t>
            </w:r>
          </w:p>
        </w:tc>
        <w:tc>
          <w:tcPr>
            <w:tcW w:w="5726" w:type="dxa"/>
          </w:tcPr>
          <w:p w14:paraId="24FD850E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Оказание консультативной помощи родителям (законным представителям);</w:t>
            </w:r>
          </w:p>
          <w:p w14:paraId="2CE624FB" w14:textId="77777777" w:rsidR="002E07B2" w:rsidRPr="00FD74EB" w:rsidRDefault="002E07B2" w:rsidP="00FD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4EB">
              <w:rPr>
                <w:rFonts w:ascii="Times New Roman" w:hAnsi="Times New Roman"/>
                <w:spacing w:val="-4"/>
                <w:sz w:val="24"/>
                <w:szCs w:val="24"/>
              </w:rPr>
              <w:t>- о</w:t>
            </w:r>
            <w:r w:rsidRPr="00FD7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формление педагогического представления.</w:t>
            </w:r>
          </w:p>
        </w:tc>
        <w:tc>
          <w:tcPr>
            <w:tcW w:w="1366" w:type="dxa"/>
          </w:tcPr>
          <w:p w14:paraId="1425822F" w14:textId="77777777" w:rsidR="002E07B2" w:rsidRPr="00FD74EB" w:rsidRDefault="002E07B2" w:rsidP="00FD74E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74EB">
              <w:rPr>
                <w:rFonts w:ascii="Times New Roman" w:hAnsi="Times New Roman"/>
                <w:sz w:val="24"/>
                <w:szCs w:val="24"/>
              </w:rPr>
              <w:t>Индивид. по запросу родителей</w:t>
            </w:r>
          </w:p>
        </w:tc>
      </w:tr>
    </w:tbl>
    <w:p w14:paraId="61F7537C" w14:textId="77777777" w:rsidR="00913306" w:rsidRPr="00C53622" w:rsidRDefault="00913306" w:rsidP="00FC7D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13306" w:rsidRPr="00C53622" w:rsidSect="00515BFE">
      <w:footerReference w:type="default" r:id="rId8"/>
      <w:pgSz w:w="11906" w:h="16838"/>
      <w:pgMar w:top="720" w:right="720" w:bottom="426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B0744" w14:textId="77777777" w:rsidR="007F4305" w:rsidRDefault="007F4305" w:rsidP="00FB58A1">
      <w:pPr>
        <w:spacing w:after="0" w:line="240" w:lineRule="auto"/>
      </w:pPr>
      <w:r>
        <w:separator/>
      </w:r>
    </w:p>
  </w:endnote>
  <w:endnote w:type="continuationSeparator" w:id="0">
    <w:p w14:paraId="5B44D8F1" w14:textId="77777777" w:rsidR="007F4305" w:rsidRDefault="007F4305" w:rsidP="00FB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A1AC" w14:textId="7C40C2C3" w:rsidR="00FB58A1" w:rsidRDefault="006413B3" w:rsidP="00A104B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776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5395C" w14:textId="77777777" w:rsidR="007F4305" w:rsidRDefault="007F4305" w:rsidP="00FB58A1">
      <w:pPr>
        <w:spacing w:after="0" w:line="240" w:lineRule="auto"/>
      </w:pPr>
      <w:r>
        <w:separator/>
      </w:r>
    </w:p>
  </w:footnote>
  <w:footnote w:type="continuationSeparator" w:id="0">
    <w:p w14:paraId="5EAA8333" w14:textId="77777777" w:rsidR="007F4305" w:rsidRDefault="007F4305" w:rsidP="00FB5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3ED"/>
    <w:multiLevelType w:val="hybridMultilevel"/>
    <w:tmpl w:val="2B548930"/>
    <w:lvl w:ilvl="0" w:tplc="6F14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F05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B8E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069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AC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4AD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2AB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846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7E5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B2156F0"/>
    <w:multiLevelType w:val="hybridMultilevel"/>
    <w:tmpl w:val="17044C5C"/>
    <w:lvl w:ilvl="0" w:tplc="DAD80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4AE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6A0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629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5CA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D6B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2EE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7C4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0A8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0221F34"/>
    <w:multiLevelType w:val="hybridMultilevel"/>
    <w:tmpl w:val="9F6A513A"/>
    <w:lvl w:ilvl="0" w:tplc="A5D43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C67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783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46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FE5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82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86E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428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BC7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A6544EC"/>
    <w:multiLevelType w:val="hybridMultilevel"/>
    <w:tmpl w:val="CCA458D0"/>
    <w:lvl w:ilvl="0" w:tplc="A386D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144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9C7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0F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42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FC7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963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C67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447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EC637D0"/>
    <w:multiLevelType w:val="hybridMultilevel"/>
    <w:tmpl w:val="E8B877F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C8"/>
    <w:rsid w:val="00010715"/>
    <w:rsid w:val="000312DC"/>
    <w:rsid w:val="00044F99"/>
    <w:rsid w:val="00063901"/>
    <w:rsid w:val="00066EBB"/>
    <w:rsid w:val="000755C9"/>
    <w:rsid w:val="00087056"/>
    <w:rsid w:val="000A0DE6"/>
    <w:rsid w:val="000C00CA"/>
    <w:rsid w:val="0010695D"/>
    <w:rsid w:val="0011487B"/>
    <w:rsid w:val="00123509"/>
    <w:rsid w:val="0014601D"/>
    <w:rsid w:val="001C502F"/>
    <w:rsid w:val="001D7686"/>
    <w:rsid w:val="00263FE1"/>
    <w:rsid w:val="0029343F"/>
    <w:rsid w:val="002A0AA4"/>
    <w:rsid w:val="002B7767"/>
    <w:rsid w:val="002E07B2"/>
    <w:rsid w:val="002E29C9"/>
    <w:rsid w:val="00337498"/>
    <w:rsid w:val="00340C3E"/>
    <w:rsid w:val="00393E58"/>
    <w:rsid w:val="003A331A"/>
    <w:rsid w:val="003B193E"/>
    <w:rsid w:val="003D53C8"/>
    <w:rsid w:val="003E1413"/>
    <w:rsid w:val="003E1CCF"/>
    <w:rsid w:val="004227EE"/>
    <w:rsid w:val="004354ED"/>
    <w:rsid w:val="004623EA"/>
    <w:rsid w:val="00470059"/>
    <w:rsid w:val="004A3EE2"/>
    <w:rsid w:val="004C0E0D"/>
    <w:rsid w:val="004D1E8B"/>
    <w:rsid w:val="004D7655"/>
    <w:rsid w:val="004E5A34"/>
    <w:rsid w:val="004E7107"/>
    <w:rsid w:val="00506C76"/>
    <w:rsid w:val="00515BFE"/>
    <w:rsid w:val="0057106B"/>
    <w:rsid w:val="0059520E"/>
    <w:rsid w:val="005E019F"/>
    <w:rsid w:val="005F2B49"/>
    <w:rsid w:val="00637EA2"/>
    <w:rsid w:val="006413B3"/>
    <w:rsid w:val="00657002"/>
    <w:rsid w:val="00683F44"/>
    <w:rsid w:val="006A0293"/>
    <w:rsid w:val="006D254E"/>
    <w:rsid w:val="0072470E"/>
    <w:rsid w:val="00725D17"/>
    <w:rsid w:val="00733CB9"/>
    <w:rsid w:val="00736CC4"/>
    <w:rsid w:val="007A4F79"/>
    <w:rsid w:val="007A5452"/>
    <w:rsid w:val="007A6FBE"/>
    <w:rsid w:val="007B27DC"/>
    <w:rsid w:val="007D29C9"/>
    <w:rsid w:val="007F4305"/>
    <w:rsid w:val="00803124"/>
    <w:rsid w:val="00806B20"/>
    <w:rsid w:val="00842BBF"/>
    <w:rsid w:val="00865E85"/>
    <w:rsid w:val="00875A6B"/>
    <w:rsid w:val="00890DD0"/>
    <w:rsid w:val="00897621"/>
    <w:rsid w:val="008A02DF"/>
    <w:rsid w:val="008C399D"/>
    <w:rsid w:val="008C3E2A"/>
    <w:rsid w:val="008F68EA"/>
    <w:rsid w:val="00913306"/>
    <w:rsid w:val="00925037"/>
    <w:rsid w:val="00930819"/>
    <w:rsid w:val="00977B2B"/>
    <w:rsid w:val="00987FD7"/>
    <w:rsid w:val="0099021F"/>
    <w:rsid w:val="009D79CE"/>
    <w:rsid w:val="00A104B7"/>
    <w:rsid w:val="00A2070B"/>
    <w:rsid w:val="00A41B9C"/>
    <w:rsid w:val="00A9430B"/>
    <w:rsid w:val="00A94B62"/>
    <w:rsid w:val="00A96207"/>
    <w:rsid w:val="00AB4D49"/>
    <w:rsid w:val="00AD1478"/>
    <w:rsid w:val="00AD158B"/>
    <w:rsid w:val="00AD578D"/>
    <w:rsid w:val="00AE5544"/>
    <w:rsid w:val="00B33753"/>
    <w:rsid w:val="00B73E6D"/>
    <w:rsid w:val="00BC0924"/>
    <w:rsid w:val="00BC4454"/>
    <w:rsid w:val="00BD1785"/>
    <w:rsid w:val="00BD2442"/>
    <w:rsid w:val="00BD69A3"/>
    <w:rsid w:val="00BE0F39"/>
    <w:rsid w:val="00BE72BB"/>
    <w:rsid w:val="00C2527A"/>
    <w:rsid w:val="00C37557"/>
    <w:rsid w:val="00C464F8"/>
    <w:rsid w:val="00C53622"/>
    <w:rsid w:val="00C604EC"/>
    <w:rsid w:val="00C914D4"/>
    <w:rsid w:val="00CC57B9"/>
    <w:rsid w:val="00CE44E2"/>
    <w:rsid w:val="00CF19C7"/>
    <w:rsid w:val="00CF5545"/>
    <w:rsid w:val="00D028F1"/>
    <w:rsid w:val="00D4537C"/>
    <w:rsid w:val="00D45D35"/>
    <w:rsid w:val="00D4718F"/>
    <w:rsid w:val="00D550D7"/>
    <w:rsid w:val="00D95EC1"/>
    <w:rsid w:val="00D96FF9"/>
    <w:rsid w:val="00D97A66"/>
    <w:rsid w:val="00DA5047"/>
    <w:rsid w:val="00DA739F"/>
    <w:rsid w:val="00DB1E68"/>
    <w:rsid w:val="00DC58A0"/>
    <w:rsid w:val="00DF5895"/>
    <w:rsid w:val="00E01C3D"/>
    <w:rsid w:val="00E35E7F"/>
    <w:rsid w:val="00E70E56"/>
    <w:rsid w:val="00E90DFD"/>
    <w:rsid w:val="00EB3CF2"/>
    <w:rsid w:val="00EB6CD5"/>
    <w:rsid w:val="00ED7787"/>
    <w:rsid w:val="00EF68AD"/>
    <w:rsid w:val="00EF6DA5"/>
    <w:rsid w:val="00F172E9"/>
    <w:rsid w:val="00F2161D"/>
    <w:rsid w:val="00F8400C"/>
    <w:rsid w:val="00F96DDE"/>
    <w:rsid w:val="00FA05FC"/>
    <w:rsid w:val="00FB58A1"/>
    <w:rsid w:val="00FC70F2"/>
    <w:rsid w:val="00FC7D86"/>
    <w:rsid w:val="00FD74EB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06B11"/>
  <w15:chartTrackingRefBased/>
  <w15:docId w15:val="{C0682FE6-05E1-41DC-9657-182D10F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30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D5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D53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3D5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3D53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D53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D5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B58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B58A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B58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B58A1"/>
    <w:rPr>
      <w:sz w:val="22"/>
      <w:szCs w:val="22"/>
      <w:lang w:eastAsia="en-US"/>
    </w:rPr>
  </w:style>
  <w:style w:type="paragraph" w:customStyle="1" w:styleId="dlg">
    <w:name w:val="dlg"/>
    <w:basedOn w:val="a"/>
    <w:rsid w:val="00340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5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75A6B"/>
    <w:rPr>
      <w:rFonts w:ascii="Segoe UI" w:hAnsi="Segoe UI" w:cs="Segoe UI"/>
      <w:sz w:val="18"/>
      <w:szCs w:val="18"/>
      <w:lang w:eastAsia="en-US"/>
    </w:rPr>
  </w:style>
  <w:style w:type="table" w:styleId="ab">
    <w:name w:val="Table Grid"/>
    <w:basedOn w:val="a1"/>
    <w:uiPriority w:val="59"/>
    <w:rsid w:val="00063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enturyGothic">
    <w:name w:val="Основной текст (5) + Century Gothic"/>
    <w:aliases w:val="9 pt,Полужирный"/>
    <w:basedOn w:val="a0"/>
    <w:rsid w:val="00FC7D86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c">
    <w:name w:val="List Paragraph"/>
    <w:basedOn w:val="a"/>
    <w:uiPriority w:val="34"/>
    <w:qFormat/>
    <w:rsid w:val="00AD14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F5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70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3E2F1-43A9-459E-A617-B6BDA68F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4620</CharactersWithSpaces>
  <SharedDoc>false</SharedDoc>
  <HLinks>
    <vt:vector size="18" baseType="variant">
      <vt:variant>
        <vt:i4>7340157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http://pandia.ru/text/category/nauchno_prakticheskie_konferentcii/</vt:lpwstr>
      </vt:variant>
      <vt:variant>
        <vt:lpwstr/>
      </vt:variant>
      <vt:variant>
        <vt:i4>8323169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http://pandia.ru/text/category/logopediya/</vt:lpwstr>
      </vt:variant>
      <vt:variant>
        <vt:lpwstr/>
      </vt:variant>
      <vt:variant>
        <vt:i4>5701642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http://pandia.ru/text/category/defektologiya/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Image&amp;Matros ®</cp:lastModifiedBy>
  <cp:revision>7</cp:revision>
  <cp:lastPrinted>2025-09-02T07:04:00Z</cp:lastPrinted>
  <dcterms:created xsi:type="dcterms:W3CDTF">2024-01-06T07:41:00Z</dcterms:created>
  <dcterms:modified xsi:type="dcterms:W3CDTF">2025-09-02T07:04:00Z</dcterms:modified>
</cp:coreProperties>
</file>