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28C" w:rsidRDefault="00FB10EE" w:rsidP="00FB10EE">
      <w:pPr>
        <w:jc w:val="center"/>
        <w:rPr>
          <w:b/>
          <w:sz w:val="28"/>
          <w:szCs w:val="28"/>
        </w:rPr>
      </w:pPr>
      <w:r w:rsidRPr="00FB10EE">
        <w:rPr>
          <w:b/>
          <w:sz w:val="28"/>
          <w:szCs w:val="28"/>
        </w:rPr>
        <w:t>Паспорт группы «Звездочки»</w:t>
      </w:r>
    </w:p>
    <w:tbl>
      <w:tblPr>
        <w:tblW w:w="145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8295"/>
        <w:gridCol w:w="2915"/>
      </w:tblGrid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Уголок театрализованных и драматических игр</w:t>
            </w:r>
          </w:p>
        </w:tc>
        <w:tc>
          <w:tcPr>
            <w:tcW w:w="8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4" w:after="0" w:line="240" w:lineRule="auto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оснащение</w:t>
            </w:r>
            <w:r w:rsidRPr="00FB10EE">
              <w:rPr>
                <w:rFonts w:ascii="Times New Roman" w:eastAsia="Verdana" w:hAnsi="Times New Roman" w:cs="Times New Roman"/>
                <w:spacing w:val="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игр-драматизаций</w:t>
            </w:r>
            <w:r w:rsidRPr="00FB10EE">
              <w:rPr>
                <w:rFonts w:ascii="Times New Roman" w:eastAsia="Verdana" w:hAnsi="Times New Roman" w:cs="Times New Roman"/>
                <w:spacing w:val="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(театрализованных</w:t>
            </w:r>
            <w:r w:rsidRPr="00FB10EE">
              <w:rPr>
                <w:rFonts w:ascii="Times New Roman" w:eastAsia="Verdana" w:hAnsi="Times New Roman" w:cs="Times New Roman"/>
                <w:spacing w:val="-5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представлений)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8"/>
              </w:numPr>
              <w:tabs>
                <w:tab w:val="left" w:pos="417"/>
              </w:tabs>
              <w:suppressAutoHyphens/>
              <w:autoSpaceDN w:val="0"/>
              <w:spacing w:before="6" w:after="0" w:line="240" w:lineRule="auto"/>
              <w:ind w:left="208" w:hanging="14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Большая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складная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ширма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Стойка-вешалка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костюмов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right="289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Костюмы, маски, атрибуты для постановки (разыгрывания) двух-трех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сказок,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соответствующих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возрасту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детей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209"/>
              </w:tabs>
              <w:suppressAutoHyphens/>
              <w:autoSpaceDN w:val="0"/>
              <w:spacing w:after="0" w:line="240" w:lineRule="auto"/>
              <w:ind w:right="319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атрибуты для ряженья — элементы костюмов (шляпы, шарфы, юбки,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сумки,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зонты,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бусы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прочее)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209"/>
              </w:tabs>
              <w:suppressAutoHyphens/>
              <w:autoSpaceDN w:val="0"/>
              <w:spacing w:before="1" w:after="0" w:line="240" w:lineRule="auto"/>
              <w:ind w:right="19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атрибуты в соответствии с содержанием имитационных и хороводных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игр: маски животных диких и домашних (взрослых и детенышей), маски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сказочных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персонажей   </w:t>
            </w: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8" w:after="0" w:line="240" w:lineRule="auto"/>
              <w:ind w:left="69" w:right="247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оснащение для малых форм театрализованных представлений</w:t>
            </w:r>
            <w:proofErr w:type="gramStart"/>
            <w:r w:rsidRPr="00FB10EE">
              <w:rPr>
                <w:rFonts w:ascii="Times New Roman" w:eastAsia="Verdana" w:hAnsi="Times New Roman" w:cs="Times New Roman"/>
                <w:spacing w:val="-60"/>
                <w:kern w:val="3"/>
                <w:sz w:val="28"/>
                <w:szCs w:val="28"/>
                <w:lang w:eastAsia="ja-JP" w:bidi="fa-IR"/>
              </w:rPr>
              <w:t xml:space="preserve">  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(</w:t>
            </w:r>
            <w:proofErr w:type="gramEnd"/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кукольный</w:t>
            </w:r>
            <w:r w:rsidRPr="00FB10EE">
              <w:rPr>
                <w:rFonts w:ascii="Times New Roman" w:eastAsia="Verdana" w:hAnsi="Times New Roman" w:cs="Times New Roman"/>
                <w:spacing w:val="-1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театр,</w:t>
            </w:r>
            <w:r w:rsidRPr="00FB10EE">
              <w:rPr>
                <w:rFonts w:ascii="Times New Roman" w:eastAsia="Verdana" w:hAnsi="Times New Roman" w:cs="Times New Roman"/>
                <w:spacing w:val="-1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настольный</w:t>
            </w:r>
            <w:r w:rsidRPr="00FB10EE">
              <w:rPr>
                <w:rFonts w:ascii="Times New Roman" w:eastAsia="Verdana" w:hAnsi="Times New Roman" w:cs="Times New Roman"/>
                <w:spacing w:val="-1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театр</w:t>
            </w:r>
            <w:r w:rsidRPr="00FB10EE">
              <w:rPr>
                <w:rFonts w:ascii="Times New Roman" w:eastAsia="Verdana" w:hAnsi="Times New Roman" w:cs="Times New Roman"/>
                <w:spacing w:val="-1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eastAsia="ja-JP" w:bidi="fa-IR"/>
              </w:rPr>
              <w:t>прочее) по 1 набору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417"/>
              </w:tabs>
              <w:suppressAutoHyphens/>
              <w:autoSpaceDN w:val="0"/>
              <w:spacing w:before="3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Маленькая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ширма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настольного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театра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213"/>
              </w:tabs>
              <w:suppressAutoHyphens/>
              <w:autoSpaceDN w:val="0"/>
              <w:spacing w:before="7" w:after="0" w:line="240" w:lineRule="auto"/>
              <w:ind w:right="146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атрибуты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наборы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готовых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игрушек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(фигурки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мелкого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среднего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размера)</w:t>
            </w:r>
            <w:r w:rsidRPr="00FB10EE">
              <w:rPr>
                <w:rFonts w:ascii="Times New Roman" w:eastAsia="Verdana" w:hAnsi="Times New Roman" w:cs="Times New Roman"/>
                <w:spacing w:val="2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или</w:t>
            </w:r>
            <w:r w:rsidRPr="00FB10EE">
              <w:rPr>
                <w:rFonts w:ascii="Times New Roman" w:eastAsia="Verdana" w:hAnsi="Times New Roman" w:cs="Times New Roman"/>
                <w:spacing w:val="2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заготовок</w:t>
            </w:r>
            <w:r w:rsidRPr="00FB10EE">
              <w:rPr>
                <w:rFonts w:ascii="Times New Roman" w:eastAsia="Verdana" w:hAnsi="Times New Roman" w:cs="Times New Roman"/>
                <w:spacing w:val="2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2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полуфабрикатов</w:t>
            </w:r>
            <w:r w:rsidRPr="00FB10EE">
              <w:rPr>
                <w:rFonts w:ascii="Times New Roman" w:eastAsia="Verdana" w:hAnsi="Times New Roman" w:cs="Times New Roman"/>
                <w:spacing w:val="2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2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изготовления</w:t>
            </w:r>
            <w:r w:rsidRPr="00FB10EE">
              <w:rPr>
                <w:rFonts w:ascii="Times New Roman" w:eastAsia="Verdana" w:hAnsi="Times New Roman" w:cs="Times New Roman"/>
                <w:spacing w:val="2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объемных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или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плоскостных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персонажей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элементов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декораций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настольного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95"/>
                <w:kern w:val="3"/>
                <w:sz w:val="28"/>
                <w:szCs w:val="28"/>
                <w:lang w:eastAsia="ja-JP" w:bidi="fa-IR"/>
              </w:rPr>
              <w:t xml:space="preserve">театра 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209"/>
              </w:tabs>
              <w:suppressAutoHyphens/>
              <w:autoSpaceDN w:val="0"/>
              <w:spacing w:before="3" w:after="0" w:line="240" w:lineRule="auto"/>
              <w:ind w:right="104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набор атрибутов и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кукол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бибабо, соразмерные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руке взрослого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(для </w:t>
            </w:r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по-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каза</w:t>
            </w:r>
            <w:proofErr w:type="spellEnd"/>
            <w:proofErr w:type="gramEnd"/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детям)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или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ребенка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(перчаточные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или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пальчиковые)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Куклы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атрибуты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пальчикового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театра)</w:t>
            </w:r>
          </w:p>
          <w:p w:rsidR="00FB10EE" w:rsidRPr="00FB10EE" w:rsidRDefault="00FB10EE" w:rsidP="00FB10EE">
            <w:pPr>
              <w:widowControl w:val="0"/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5 </w:t>
            </w: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комп.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эл.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3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3 шт.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rPr>
          <w:trHeight w:val="2562"/>
        </w:trPr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Центр (уголок) музыки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19"/>
              </w:numPr>
              <w:tabs>
                <w:tab w:val="left" w:pos="209"/>
              </w:tabs>
              <w:suppressAutoHyphens/>
              <w:autoSpaceDN w:val="0"/>
              <w:spacing w:before="48" w:after="0" w:line="240" w:lineRule="auto"/>
              <w:ind w:right="496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Детские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музыкальные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инструменты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(шумовые,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струнные,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ударные,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95"/>
                <w:kern w:val="3"/>
                <w:sz w:val="28"/>
                <w:szCs w:val="28"/>
                <w:lang w:eastAsia="ja-JP" w:bidi="fa-IR"/>
              </w:rPr>
              <w:t>клавишные)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3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Музыкально-дидактические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игры</w:t>
            </w:r>
            <w:proofErr w:type="spellEnd"/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По 1 </w:t>
            </w:r>
            <w:proofErr w:type="spellStart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инстр</w:t>
            </w:r>
            <w:proofErr w:type="spellEnd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3 шт.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rPr>
          <w:trHeight w:val="1305"/>
        </w:trPr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изобразительного искусства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0" w:after="0" w:line="240" w:lineRule="auto"/>
              <w:ind w:right="4787"/>
              <w:jc w:val="right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0"/>
              </w:numPr>
              <w:tabs>
                <w:tab w:val="left" w:pos="209"/>
              </w:tabs>
              <w:suppressAutoHyphens/>
              <w:autoSpaceDN w:val="0"/>
              <w:spacing w:before="8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(1-2)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Доска</w:t>
            </w:r>
            <w:r w:rsidRPr="00FB10EE">
              <w:rPr>
                <w:rFonts w:ascii="Times New Roman" w:eastAsia="Verdana" w:hAnsi="Times New Roman" w:cs="Times New Roman"/>
                <w:spacing w:val="5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стене на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уровне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ребенка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Мольберт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Рабочие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халаты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или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фартуки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1" w:lineRule="exact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after="0" w:line="217" w:lineRule="exact"/>
              <w:ind w:left="211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все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2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рисования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: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Бумага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картон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разных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размеров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</w:t>
            </w:r>
            <w:proofErr w:type="gram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5,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а4,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а3,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а2)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разных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цветов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альбомы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1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рисования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Бумага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акварели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восковые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мелки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Простые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цветные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карандаши</w:t>
            </w:r>
            <w:proofErr w:type="spellEnd"/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spacing w:val="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7"/>
                <w:w w:val="85"/>
                <w:kern w:val="3"/>
                <w:sz w:val="28"/>
                <w:szCs w:val="28"/>
                <w:lang w:eastAsia="ja-JP" w:bidi="fa-IR"/>
              </w:rPr>
              <w:t>Ф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ломастеры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Краски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акварельные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гуашевые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Кисти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круглые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плоские,</w:t>
            </w:r>
            <w:r w:rsidRPr="00FB10EE">
              <w:rPr>
                <w:rFonts w:ascii="Times New Roman" w:eastAsia="Verdana" w:hAnsi="Times New Roman" w:cs="Times New Roman"/>
                <w:spacing w:val="3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размеры: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№</w:t>
            </w:r>
            <w:r w:rsidRPr="00FB10EE">
              <w:rPr>
                <w:rFonts w:ascii="Times New Roman" w:eastAsia="Verdana" w:hAnsi="Times New Roman" w:cs="Times New Roman"/>
                <w:spacing w:val="-2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2–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6,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10–14,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12–13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Палитры,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стаканчики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воды,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подставка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кистей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Печатки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линейки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трафареты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Губка,</w:t>
            </w:r>
            <w:r w:rsidRPr="00FB10EE">
              <w:rPr>
                <w:rFonts w:ascii="Times New Roman" w:eastAsia="Verdana" w:hAnsi="Times New Roman" w:cs="Times New Roman"/>
                <w:spacing w:val="-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ластик,</w:t>
            </w:r>
            <w:r w:rsidRPr="00FB10EE">
              <w:rPr>
                <w:rFonts w:ascii="Times New Roman" w:eastAsia="Verdana" w:hAnsi="Times New Roman" w:cs="Times New Roman"/>
                <w:spacing w:val="-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салфетки,</w:t>
            </w:r>
            <w:r w:rsidRPr="00FB10EE">
              <w:rPr>
                <w:rFonts w:ascii="Times New Roman" w:eastAsia="Verdana" w:hAnsi="Times New Roman" w:cs="Times New Roman"/>
                <w:spacing w:val="-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тряпочка</w:t>
            </w:r>
            <w:r w:rsidRPr="00FB10EE">
              <w:rPr>
                <w:rFonts w:ascii="Times New Roman" w:eastAsia="Verdana" w:hAnsi="Times New Roman" w:cs="Times New Roman"/>
                <w:spacing w:val="-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кисти</w:t>
            </w: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0" w:after="0" w:line="240" w:lineRule="auto"/>
              <w:ind w:right="4712"/>
              <w:jc w:val="right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0" w:after="0" w:line="240" w:lineRule="auto"/>
              <w:ind w:right="4712"/>
              <w:jc w:val="right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все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лепки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: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lastRenderedPageBreak/>
              <w:t>Пластилин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лепки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Стеки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1" w:after="0" w:line="240" w:lineRule="auto"/>
              <w:ind w:left="211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все</w:t>
            </w:r>
            <w:r w:rsidRPr="00FB10EE">
              <w:rPr>
                <w:rFonts w:ascii="Times New Roman" w:eastAsia="Verdana" w:hAnsi="Times New Roman" w:cs="Times New Roman"/>
                <w:spacing w:val="-6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6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поделок</w:t>
            </w:r>
            <w:r w:rsidRPr="00FB10EE">
              <w:rPr>
                <w:rFonts w:ascii="Times New Roman" w:eastAsia="Verdana" w:hAnsi="Times New Roman" w:cs="Times New Roman"/>
                <w:spacing w:val="-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6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аппликации: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Бумага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картон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поделок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разных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цветов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фактуры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Материалы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коллажей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(не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менее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3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типов)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ножницы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тупыми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концами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2" w:after="0" w:line="240" w:lineRule="auto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Клей-карандаш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2"/>
                <w:w w:val="90"/>
                <w:kern w:val="3"/>
                <w:sz w:val="28"/>
                <w:szCs w:val="28"/>
                <w:lang w:val="en-US" w:eastAsia="ja-JP" w:bidi="fa-IR"/>
              </w:rPr>
              <w:t>Природный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материал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4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3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вторичного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3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использования</w:t>
            </w:r>
            <w:proofErr w:type="spellEnd"/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А 4 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-(бумага)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6 шт.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№3 и №6 по 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1.10,2-10,3-10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по </w:t>
            </w:r>
            <w:proofErr w:type="spellStart"/>
            <w:proofErr w:type="gramStart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набору,кроме</w:t>
            </w:r>
            <w:proofErr w:type="spellEnd"/>
            <w:proofErr w:type="gramEnd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печат</w:t>
            </w:r>
            <w:proofErr w:type="spellEnd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21 </w:t>
            </w:r>
            <w:proofErr w:type="spellStart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уп</w:t>
            </w:r>
            <w:proofErr w:type="spellEnd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5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Центр мелкой моторики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38" w:after="0" w:line="240" w:lineRule="auto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1"/>
              </w:numPr>
              <w:tabs>
                <w:tab w:val="left" w:pos="209"/>
              </w:tabs>
              <w:suppressAutoHyphens/>
              <w:autoSpaceDN w:val="0"/>
              <w:spacing w:before="8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5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5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auto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5"/>
              </w:numPr>
              <w:tabs>
                <w:tab w:val="left" w:pos="209"/>
              </w:tabs>
              <w:suppressAutoHyphens/>
              <w:autoSpaceDN w:val="0"/>
              <w:spacing w:before="8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игра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Собери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бусы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5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Детская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мозаика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5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игрушки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действиями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:</w:t>
            </w:r>
          </w:p>
          <w:p w:rsidR="00FB10EE" w:rsidRPr="00FB10EE" w:rsidRDefault="00FB10EE" w:rsidP="00FB10EE">
            <w:pPr>
              <w:widowControl w:val="0"/>
              <w:numPr>
                <w:ilvl w:val="1"/>
                <w:numId w:val="5"/>
              </w:numPr>
              <w:tabs>
                <w:tab w:val="left" w:pos="334"/>
              </w:tabs>
              <w:suppressAutoHyphens/>
              <w:autoSpaceDN w:val="0"/>
              <w:spacing w:before="12" w:after="0" w:line="247" w:lineRule="auto"/>
              <w:ind w:right="1580" w:hanging="1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нанизывающиеся (башенки, пирамидки, бусы и др.)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навинчивающиеся</w:t>
            </w:r>
          </w:p>
          <w:p w:rsidR="00FB10EE" w:rsidRPr="00FB10EE" w:rsidRDefault="00FB10EE" w:rsidP="00FB10EE">
            <w:pPr>
              <w:widowControl w:val="0"/>
              <w:numPr>
                <w:ilvl w:val="1"/>
                <w:numId w:val="5"/>
              </w:numPr>
              <w:tabs>
                <w:tab w:val="left" w:pos="667"/>
              </w:tabs>
              <w:suppressAutoHyphens/>
              <w:autoSpaceDN w:val="0"/>
              <w:spacing w:before="3" w:after="0" w:line="240" w:lineRule="auto"/>
              <w:ind w:left="333" w:hanging="152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ввинчивающиеся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1"/>
                <w:numId w:val="5"/>
              </w:numPr>
              <w:tabs>
                <w:tab w:val="left" w:pos="667"/>
              </w:tabs>
              <w:suppressAutoHyphens/>
              <w:autoSpaceDN w:val="0"/>
              <w:spacing w:before="10" w:after="0" w:line="240" w:lineRule="auto"/>
              <w:ind w:left="333" w:hanging="152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вкладыши</w:t>
            </w:r>
            <w:proofErr w:type="spellEnd"/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3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конструирования из деталей (мелкого и среднего размера)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9" w:after="0" w:line="240" w:lineRule="exact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2"/>
              </w:numPr>
              <w:tabs>
                <w:tab w:val="left" w:pos="417"/>
              </w:tabs>
              <w:suppressAutoHyphens/>
              <w:autoSpaceDN w:val="0"/>
              <w:spacing w:after="0" w:line="218" w:lineRule="exact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6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6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exact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6"/>
              </w:numPr>
              <w:tabs>
                <w:tab w:val="left" w:pos="417"/>
              </w:tabs>
              <w:suppressAutoHyphens/>
              <w:autoSpaceDN w:val="0"/>
              <w:spacing w:after="0" w:line="218" w:lineRule="exact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lastRenderedPageBreak/>
              <w:t>наборы</w:t>
            </w:r>
            <w:r w:rsidRPr="00FB10EE">
              <w:rPr>
                <w:rFonts w:ascii="Times New Roman" w:eastAsia="Verdana" w:hAnsi="Times New Roman" w:cs="Times New Roman"/>
                <w:spacing w:val="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конструкторов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типа</w:t>
            </w:r>
            <w:r w:rsidRPr="00FB10EE">
              <w:rPr>
                <w:rFonts w:ascii="Times New Roman" w:eastAsia="Verdana" w:hAnsi="Times New Roman" w:cs="Times New Roman"/>
                <w:spacing w:val="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«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Lego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»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(с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человеческими</w:t>
            </w:r>
            <w:r w:rsidRPr="00FB10EE">
              <w:rPr>
                <w:rFonts w:ascii="Times New Roman" w:eastAsia="Verdana" w:hAnsi="Times New Roman" w:cs="Times New Roman"/>
                <w:spacing w:val="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фигурками)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6"/>
              </w:numPr>
              <w:tabs>
                <w:tab w:val="left" w:pos="209"/>
              </w:tabs>
              <w:suppressAutoHyphens/>
              <w:autoSpaceDN w:val="0"/>
              <w:spacing w:before="1" w:after="0" w:line="240" w:lineRule="auto"/>
              <w:ind w:right="156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наборы</w:t>
            </w:r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среднего</w:t>
            </w:r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мелкого</w:t>
            </w:r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конструктора,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имеющие</w:t>
            </w:r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основные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детали: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кубики,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кирпичики,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призмы,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конусы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6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Другие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настольные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конструкторы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(металлический,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магнитный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др.)</w:t>
            </w:r>
          </w:p>
          <w:p w:rsidR="00FB10EE" w:rsidRPr="00FB10EE" w:rsidRDefault="00FB10EE" w:rsidP="00FB10EE">
            <w:pPr>
              <w:widowControl w:val="0"/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lastRenderedPageBreak/>
              <w:t>1</w:t>
            </w: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комп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 магнитный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Уголок настольных игр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7" w:after="0" w:line="240" w:lineRule="exact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3"/>
              </w:numPr>
              <w:tabs>
                <w:tab w:val="left" w:pos="417"/>
              </w:tabs>
              <w:suppressAutoHyphens/>
              <w:autoSpaceDN w:val="0"/>
              <w:spacing w:after="0" w:line="218" w:lineRule="exact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auto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Разрезные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картинки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6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Пазлы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наборы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кубиков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картинками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Лото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Домино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Парные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карточки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(игры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типа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мемори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»)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209"/>
              </w:tabs>
              <w:suppressAutoHyphens/>
              <w:autoSpaceDN w:val="0"/>
              <w:spacing w:before="5" w:after="0" w:line="242" w:lineRule="auto"/>
              <w:ind w:right="315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Другие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настольно-печатные</w:t>
            </w:r>
            <w:r w:rsidRPr="00FB10EE">
              <w:rPr>
                <w:rFonts w:ascii="Times New Roman" w:eastAsia="Verdana" w:hAnsi="Times New Roman" w:cs="Times New Roman"/>
                <w:spacing w:val="53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игры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правилами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(игры-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ходилки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др.)</w:t>
            </w:r>
            <w:r w:rsidRPr="00FB10EE">
              <w:rPr>
                <w:rFonts w:ascii="Times New Roman" w:eastAsia="Verdana" w:hAnsi="Times New Roman" w:cs="Times New Roman"/>
                <w:spacing w:val="-5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eastAsia="ja-JP" w:bidi="fa-IR"/>
              </w:rPr>
              <w:t>в</w:t>
            </w:r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eastAsia="ja-JP" w:bidi="fa-IR"/>
              </w:rPr>
              <w:t>соответствии</w:t>
            </w:r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eastAsia="ja-JP" w:bidi="fa-IR"/>
              </w:rPr>
              <w:t>возрастными</w:t>
            </w:r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eastAsia="ja-JP" w:bidi="fa-IR"/>
              </w:rPr>
              <w:t>возможностями</w:t>
            </w:r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90"/>
                <w:kern w:val="3"/>
                <w:sz w:val="28"/>
                <w:szCs w:val="28"/>
                <w:lang w:eastAsia="ja-JP" w:bidi="fa-IR"/>
              </w:rPr>
              <w:t>детей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Шашки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шахматы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7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игры-головоломки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(типа</w:t>
            </w:r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танграм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др.)</w:t>
            </w:r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5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7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4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3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строительства</w:t>
            </w:r>
          </w:p>
        </w:tc>
        <w:tc>
          <w:tcPr>
            <w:tcW w:w="829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4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открытые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стеллажи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Ковер или палас на пол     ---</w:t>
            </w: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Крупногабаритные напольные конструкторы: деревянные, пластиковые       по 1 набору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Комплекты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больших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мягких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модулей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    1 </w:t>
            </w: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набор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Транспортные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игрушки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       25 </w:t>
            </w: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шт.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Фигурки, представляющие людей различного возраста, национальностей, профессий   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lastRenderedPageBreak/>
              <w:t>Фигурки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>животных</w:t>
            </w:r>
            <w:proofErr w:type="spellEnd"/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         2 </w:t>
            </w:r>
            <w:r w:rsidRPr="00FB10E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набора</w:t>
            </w:r>
          </w:p>
        </w:tc>
        <w:tc>
          <w:tcPr>
            <w:tcW w:w="291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 набор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27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2 набора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</w:tc>
      </w:tr>
    </w:tbl>
    <w:p w:rsidR="00FB10EE" w:rsidRPr="00FB10EE" w:rsidRDefault="00FB10EE" w:rsidP="00FB10E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val="de-DE" w:eastAsia="ja-JP" w:bidi="fa-IR"/>
        </w:rPr>
      </w:pPr>
    </w:p>
    <w:tbl>
      <w:tblPr>
        <w:tblW w:w="145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8415"/>
        <w:gridCol w:w="2795"/>
      </w:tblGrid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сюжетно-ролевых игр</w:t>
            </w:r>
          </w:p>
        </w:tc>
        <w:tc>
          <w:tcPr>
            <w:tcW w:w="8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63" w:after="0" w:line="240" w:lineRule="auto"/>
              <w:ind w:left="69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4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игры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4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</w:t>
            </w:r>
            <w:r w:rsidRPr="00FB10EE">
              <w:rPr>
                <w:rFonts w:ascii="Times New Roman" w:eastAsia="Verdana" w:hAnsi="Times New Roman" w:cs="Times New Roman"/>
                <w:spacing w:val="-4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семью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: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25"/>
              </w:numPr>
              <w:tabs>
                <w:tab w:val="left" w:pos="209"/>
              </w:tabs>
              <w:suppressAutoHyphens/>
              <w:autoSpaceDN w:val="0"/>
              <w:spacing w:before="8" w:after="0" w:line="240" w:lineRule="auto"/>
              <w:ind w:right="423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Куклы младенцы и аксессуары для них (одеяльце, соска, бутылочки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9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7"/>
                <w:w w:val="9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95"/>
                <w:kern w:val="3"/>
                <w:sz w:val="28"/>
                <w:szCs w:val="28"/>
                <w:lang w:eastAsia="ja-JP" w:bidi="fa-IR"/>
              </w:rPr>
              <w:t>пр.)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after="0" w:line="240" w:lineRule="auto"/>
              <w:ind w:left="208" w:hanging="140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Куклы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</w:t>
            </w:r>
            <w:r w:rsidRPr="00FB10EE">
              <w:rPr>
                <w:rFonts w:ascii="Times New Roman" w:eastAsia="Verdana" w:hAnsi="Times New Roman" w:cs="Times New Roman"/>
                <w:spacing w:val="-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одежде</w:t>
            </w:r>
            <w:r w:rsidRPr="00FB10EE">
              <w:rPr>
                <w:rFonts w:ascii="Times New Roman" w:eastAsia="Verdana" w:hAnsi="Times New Roman" w:cs="Times New Roman"/>
                <w:spacing w:val="-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(мальчик</w:t>
            </w:r>
            <w:r w:rsidRPr="00FB10EE">
              <w:rPr>
                <w:rFonts w:ascii="Times New Roman" w:eastAsia="Verdana" w:hAnsi="Times New Roman" w:cs="Times New Roman"/>
                <w:spacing w:val="-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девочка)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Кукольная мебель, соразмерная росту ребенка: столик со стульями,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плита,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холодильник,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кровать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куклы,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шкафчик;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дополнительно: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кукольная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мягкая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мебель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(диванчик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или</w:t>
            </w:r>
            <w:r w:rsidRPr="00FB10EE">
              <w:rPr>
                <w:rFonts w:ascii="Times New Roman" w:eastAsia="Verdana" w:hAnsi="Times New Roman" w:cs="Times New Roman"/>
                <w:spacing w:val="-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кресло) 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Коляски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одежда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кукол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(для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зимы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лета)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567"/>
              <w:jc w:val="both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Кукольная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посуда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(кастрюли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сковородки,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тарелки,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чашки,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ложки</w:t>
            </w:r>
            <w:r w:rsidRPr="00FB10EE">
              <w:rPr>
                <w:rFonts w:ascii="Times New Roman" w:eastAsia="Verdana" w:hAnsi="Times New Roman" w:cs="Times New Roman"/>
                <w:spacing w:val="-5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прочее),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игрушечная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еда  </w:t>
            </w: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48" w:after="0" w:line="240" w:lineRule="auto"/>
              <w:ind w:left="69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наборы</w:t>
            </w:r>
            <w:r w:rsidRPr="00FB10EE">
              <w:rPr>
                <w:rFonts w:ascii="Times New Roman" w:eastAsia="Verdana" w:hAnsi="Times New Roman" w:cs="Times New Roman"/>
                <w:spacing w:val="-1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аксессуары</w:t>
            </w:r>
            <w:r w:rsidRPr="00FB10EE">
              <w:rPr>
                <w:rFonts w:ascii="Times New Roman" w:eastAsia="Verdana" w:hAnsi="Times New Roman" w:cs="Times New Roman"/>
                <w:spacing w:val="-1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игр</w:t>
            </w:r>
            <w:r w:rsidRPr="00FB10EE">
              <w:rPr>
                <w:rFonts w:ascii="Times New Roman" w:eastAsia="Verdana" w:hAnsi="Times New Roman" w:cs="Times New Roman"/>
                <w:spacing w:val="-10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в</w:t>
            </w:r>
            <w:r w:rsidRPr="00FB10EE">
              <w:rPr>
                <w:rFonts w:ascii="Times New Roman" w:eastAsia="Verdana" w:hAnsi="Times New Roman" w:cs="Times New Roman"/>
                <w:spacing w:val="-9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профессию: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8" w:after="0" w:line="240" w:lineRule="auto"/>
              <w:ind w:left="208" w:hanging="140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Доктор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Парикмахер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textAlignment w:val="baseline"/>
              <w:rPr>
                <w:rFonts w:ascii="Times New Roman" w:eastAsia="Verdana" w:hAnsi="Times New Roman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Пожарный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»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Полицейский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 xml:space="preserve">»  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Продавец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Солдат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"/>
              </w:numPr>
              <w:tabs>
                <w:tab w:val="left" w:pos="417"/>
              </w:tabs>
              <w:suppressAutoHyphens/>
              <w:autoSpaceDN w:val="0"/>
              <w:spacing w:before="1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«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Моряк</w:t>
            </w:r>
            <w:proofErr w:type="spellEnd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»</w:t>
            </w:r>
          </w:p>
        </w:tc>
        <w:tc>
          <w:tcPr>
            <w:tcW w:w="2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3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3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1 плита и 1 </w:t>
            </w:r>
            <w:proofErr w:type="spellStart"/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микровол.печь</w:t>
            </w:r>
            <w:proofErr w:type="spellEnd"/>
            <w:proofErr w:type="gramEnd"/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3</w:t>
            </w: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 1 набору</w:t>
            </w: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</w:p>
          <w:p w:rsidR="00FB10EE" w:rsidRPr="00FB10EE" w:rsidRDefault="00FB10EE" w:rsidP="00FB10EE">
            <w:pPr>
              <w:widowControl w:val="0"/>
              <w:tabs>
                <w:tab w:val="left" w:pos="209"/>
              </w:tabs>
              <w:suppressAutoHyphens/>
              <w:autoSpaceDN w:val="0"/>
              <w:spacing w:before="11" w:after="0" w:line="240" w:lineRule="auto"/>
              <w:ind w:right="382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 каска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</w:tc>
      </w:tr>
    </w:tbl>
    <w:p w:rsidR="00FB10EE" w:rsidRPr="00FB10EE" w:rsidRDefault="00FB10EE" w:rsidP="00FB10E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vanish/>
          <w:kern w:val="3"/>
          <w:sz w:val="24"/>
          <w:szCs w:val="24"/>
          <w:lang w:val="de-DE" w:eastAsia="ja-JP" w:bidi="fa-IR"/>
        </w:rPr>
      </w:pPr>
    </w:p>
    <w:tbl>
      <w:tblPr>
        <w:tblW w:w="145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0"/>
        <w:gridCol w:w="8415"/>
        <w:gridCol w:w="2795"/>
      </w:tblGrid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математики</w:t>
            </w:r>
          </w:p>
        </w:tc>
        <w:tc>
          <w:tcPr>
            <w:tcW w:w="8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7" w:after="0" w:line="240" w:lineRule="exact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6"/>
              </w:numPr>
              <w:tabs>
                <w:tab w:val="left" w:pos="417"/>
              </w:tabs>
              <w:suppressAutoHyphens/>
              <w:autoSpaceDN w:val="0"/>
              <w:spacing w:after="0" w:line="218" w:lineRule="exact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1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auto"/>
              <w:ind w:left="6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209"/>
              </w:tabs>
              <w:suppressAutoHyphens/>
              <w:autoSpaceDN w:val="0"/>
              <w:spacing w:before="1" w:after="0" w:line="242" w:lineRule="auto"/>
              <w:ind w:right="22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разнообразный материал в открытых коробках, для измерения, </w:t>
            </w:r>
            <w:proofErr w:type="spellStart"/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взве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-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шивания</w:t>
            </w:r>
            <w:proofErr w:type="spellEnd"/>
            <w:proofErr w:type="gram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 xml:space="preserve">, сравнения по величине, форме.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Коробки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должны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быть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систе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матизированы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снабжены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надписями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3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символами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3" w:after="0" w:line="240" w:lineRule="auto"/>
              <w:ind w:left="208" w:hanging="14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lastRenderedPageBreak/>
              <w:t>Счетный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материал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разноцветные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стаканчики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сортировки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Головоломки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(геометрические,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сложи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узор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др.)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209"/>
              </w:tabs>
              <w:suppressAutoHyphens/>
              <w:autoSpaceDN w:val="0"/>
              <w:spacing w:before="5" w:after="0" w:line="242" w:lineRule="auto"/>
              <w:ind w:right="270"/>
              <w:jc w:val="both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цифры и арифметические знаки большого размера (</w:t>
            </w:r>
            <w:proofErr w:type="spellStart"/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демонстрацион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-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ный</w:t>
            </w:r>
            <w:proofErr w:type="spellEnd"/>
            <w:proofErr w:type="gramEnd"/>
            <w:r w:rsidRPr="00FB10EE">
              <w:rPr>
                <w:rFonts w:ascii="Times New Roman" w:eastAsia="Verdana" w:hAnsi="Times New Roman" w:cs="Times New Roman"/>
                <w:spacing w:val="-21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eastAsia="ja-JP" w:bidi="fa-IR"/>
              </w:rPr>
              <w:t>материал)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2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Счеты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весы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объектами</w:t>
            </w:r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взвешивания</w:t>
            </w:r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сравнения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Линейки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разной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длины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измерительные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рулетки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разных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видов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Часы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песочные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Секундомер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6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Числовой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балансир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наборы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моделей: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деления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части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от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2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до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16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9"/>
              </w:numPr>
              <w:tabs>
                <w:tab w:val="left" w:pos="417"/>
              </w:tabs>
              <w:suppressAutoHyphens/>
              <w:autoSpaceDN w:val="0"/>
              <w:spacing w:before="5" w:after="0" w:line="240" w:lineRule="auto"/>
              <w:ind w:left="20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набор карточек с цифрами и т.п.</w:t>
            </w:r>
          </w:p>
        </w:tc>
        <w:tc>
          <w:tcPr>
            <w:tcW w:w="27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lastRenderedPageBreak/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10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Центр науки и естествознания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9" w:after="0" w:line="240" w:lineRule="exact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7"/>
              </w:numPr>
              <w:tabs>
                <w:tab w:val="left" w:pos="437"/>
              </w:tabs>
              <w:suppressAutoHyphens/>
              <w:autoSpaceDN w:val="0"/>
              <w:spacing w:after="0" w:line="218" w:lineRule="exact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2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(2-4)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1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1" w:lineRule="exact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212"/>
              </w:tabs>
              <w:suppressAutoHyphens/>
              <w:autoSpaceDN w:val="0"/>
              <w:spacing w:after="0" w:line="240" w:lineRule="auto"/>
              <w:ind w:right="7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наборы</w:t>
            </w:r>
            <w:r w:rsidRPr="00FB10EE">
              <w:rPr>
                <w:rFonts w:ascii="Times New Roman" w:eastAsia="Verdana" w:hAnsi="Times New Roman" w:cs="Times New Roman"/>
                <w:spacing w:val="-1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различных</w:t>
            </w:r>
            <w:r w:rsidRPr="00FB10EE">
              <w:rPr>
                <w:rFonts w:ascii="Times New Roman" w:eastAsia="Verdana" w:hAnsi="Times New Roman" w:cs="Times New Roman"/>
                <w:spacing w:val="2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объектов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-1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исследований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(коллекции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камней,</w:t>
            </w:r>
            <w:r w:rsidRPr="00FB10EE">
              <w:rPr>
                <w:rFonts w:ascii="Times New Roman" w:eastAsia="Verdana" w:hAnsi="Times New Roman" w:cs="Times New Roman"/>
                <w:spacing w:val="-17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рако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-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вин</w:t>
            </w:r>
            <w:proofErr w:type="gramEnd"/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сосновых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шишек,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минералов,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тканей,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семян,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>растений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(гербарий)</w:t>
            </w:r>
            <w:r w:rsidRPr="00FB10EE">
              <w:rPr>
                <w:rFonts w:ascii="Times New Roman" w:eastAsia="Verdana" w:hAnsi="Times New Roman" w:cs="Times New Roman"/>
                <w:spacing w:val="-1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>пр.)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2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Увеличительные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стекла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,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лупы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Микроскоп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90"/>
                <w:kern w:val="3"/>
                <w:sz w:val="28"/>
                <w:szCs w:val="28"/>
                <w:lang w:val="en-US" w:eastAsia="ja-JP" w:bidi="fa-IR"/>
              </w:rPr>
              <w:t>набор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1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90"/>
                <w:kern w:val="3"/>
                <w:sz w:val="28"/>
                <w:szCs w:val="28"/>
                <w:lang w:val="en-US" w:eastAsia="ja-JP" w:bidi="fa-IR"/>
              </w:rPr>
              <w:t>магнитов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наборы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экспериментирования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весы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Термометры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4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Часы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песочные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наборы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мерных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стаканов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Календарь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погоды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Глобус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eastAsia="ja-JP" w:bidi="fa-IR"/>
              </w:rPr>
              <w:t>карта мира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0"/>
              </w:numPr>
              <w:tabs>
                <w:tab w:val="left" w:pos="437"/>
              </w:tabs>
              <w:suppressAutoHyphens/>
              <w:autoSpaceDN w:val="0"/>
              <w:spacing w:before="3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иллюстрированные</w:t>
            </w:r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познавательные</w:t>
            </w:r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книги,</w:t>
            </w:r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плакаты,</w:t>
            </w:r>
            <w:r w:rsidRPr="00FB10EE">
              <w:rPr>
                <w:rFonts w:ascii="Times New Roman" w:eastAsia="Verdana" w:hAnsi="Times New Roman" w:cs="Times New Roman"/>
                <w:spacing w:val="1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картинки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1 </w:t>
            </w: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полка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по 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 лупа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10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Центр грамотности и письма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7" w:after="0" w:line="240" w:lineRule="auto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8"/>
              </w:numPr>
              <w:tabs>
                <w:tab w:val="left" w:pos="219"/>
              </w:tabs>
              <w:suppressAutoHyphens/>
              <w:autoSpaceDN w:val="0"/>
              <w:spacing w:before="2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Магнитная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(1)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"/>
                <w:w w:val="8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(2)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6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7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хранения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материалов</w:t>
            </w:r>
            <w:proofErr w:type="spellEnd"/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auto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1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Плакат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алфавитом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6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Магнитная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азбука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Кубики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буквами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слогами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цветные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простые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6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карандаши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1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фломастеры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95"/>
                <w:kern w:val="3"/>
                <w:sz w:val="28"/>
                <w:szCs w:val="28"/>
                <w:lang w:val="en-US" w:eastAsia="ja-JP" w:bidi="fa-IR"/>
              </w:rPr>
              <w:t>Трафареты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Линейки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Бумага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конверты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1"/>
              </w:numPr>
              <w:tabs>
                <w:tab w:val="left" w:pos="219"/>
              </w:tabs>
              <w:suppressAutoHyphens/>
              <w:autoSpaceDN w:val="0"/>
              <w:spacing w:before="5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Тренажер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«письму»,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водный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фломастер,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тряпочка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10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10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Литературный центр( книжный уголок)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27" w:after="0" w:line="240" w:lineRule="auto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оборудование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29"/>
              </w:numPr>
              <w:tabs>
                <w:tab w:val="left" w:pos="437"/>
              </w:tabs>
              <w:suppressAutoHyphens/>
              <w:autoSpaceDN w:val="0"/>
              <w:spacing w:before="2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аудиоцентр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наушниками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before="5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Мягкая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детская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мебель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(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диванчик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before="5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Стол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before="6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0"/>
                <w:kern w:val="3"/>
                <w:sz w:val="28"/>
                <w:szCs w:val="28"/>
                <w:lang w:val="en-US" w:eastAsia="ja-JP" w:bidi="fa-IR"/>
              </w:rPr>
              <w:t>Стулья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before="5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Книжный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стеллаж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(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низкий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,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открытый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)</w:t>
            </w:r>
          </w:p>
          <w:p w:rsidR="00FB10EE" w:rsidRPr="00FB10EE" w:rsidRDefault="00FB10EE" w:rsidP="00FB10EE">
            <w:pPr>
              <w:widowControl w:val="0"/>
              <w:suppressAutoHyphens/>
              <w:autoSpaceDN w:val="0"/>
              <w:spacing w:before="59" w:after="0" w:line="240" w:lineRule="exact"/>
              <w:ind w:left="79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Материалы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after="0" w:line="218" w:lineRule="exact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Диски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аудиозаписями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(сказки,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рассказы)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437"/>
              </w:tabs>
              <w:suppressAutoHyphens/>
              <w:autoSpaceDN w:val="0"/>
              <w:spacing w:before="1" w:after="0" w:line="240" w:lineRule="auto"/>
              <w:ind w:left="218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Диски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музыкой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219"/>
              </w:tabs>
              <w:suppressAutoHyphens/>
              <w:autoSpaceDN w:val="0"/>
              <w:spacing w:before="1" w:after="0" w:line="240" w:lineRule="auto"/>
              <w:ind w:right="102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Детская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художественная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литература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(иллюстрированные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книги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8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gram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круп-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ным</w:t>
            </w:r>
            <w:proofErr w:type="spellEnd"/>
            <w:proofErr w:type="gramEnd"/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простым</w:t>
            </w:r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текстом)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2"/>
              </w:numPr>
              <w:tabs>
                <w:tab w:val="left" w:pos="219"/>
              </w:tabs>
              <w:suppressAutoHyphens/>
              <w:autoSpaceDN w:val="0"/>
              <w:spacing w:before="3" w:after="0" w:line="240" w:lineRule="auto"/>
              <w:ind w:right="322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Детская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познавательная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литература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(с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большим</w:t>
            </w:r>
            <w:r w:rsidRPr="00FB10EE">
              <w:rPr>
                <w:rFonts w:ascii="Times New Roman" w:eastAsia="Verdana" w:hAnsi="Times New Roman" w:cs="Times New Roman"/>
                <w:spacing w:val="1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количеством</w:t>
            </w:r>
            <w:r w:rsidRPr="00FB10EE">
              <w:rPr>
                <w:rFonts w:ascii="Times New Roman" w:eastAsia="Verdana" w:hAnsi="Times New Roman" w:cs="Times New Roman"/>
                <w:spacing w:val="1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иллю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-</w:t>
            </w:r>
            <w:r w:rsidRPr="00FB10EE">
              <w:rPr>
                <w:rFonts w:ascii="Times New Roman" w:eastAsia="Verdana" w:hAnsi="Times New Roman" w:cs="Times New Roman"/>
                <w:spacing w:val="-5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стративного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9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материала)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3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3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5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12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Место для отдыха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30"/>
              </w:numPr>
              <w:tabs>
                <w:tab w:val="left" w:pos="219"/>
              </w:tabs>
              <w:suppressAutoHyphens/>
              <w:autoSpaceDN w:val="0"/>
              <w:spacing w:before="33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Любой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тихий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уголок,</w:t>
            </w:r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снабженный</w:t>
            </w:r>
            <w:r w:rsidRPr="00FB10EE">
              <w:rPr>
                <w:rFonts w:ascii="Times New Roman" w:eastAsia="Verdana" w:hAnsi="Times New Roman" w:cs="Times New Roman"/>
                <w:spacing w:val="5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мягкой</w:t>
            </w:r>
            <w:r w:rsidRPr="00FB10EE">
              <w:rPr>
                <w:rFonts w:ascii="Times New Roman" w:eastAsia="Verdana" w:hAnsi="Times New Roman" w:cs="Times New Roman"/>
                <w:spacing w:val="6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мебелью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13"/>
              </w:numPr>
              <w:tabs>
                <w:tab w:val="left" w:pos="219"/>
              </w:tabs>
              <w:suppressAutoHyphens/>
              <w:autoSpaceDN w:val="0"/>
              <w:spacing w:before="33" w:after="0" w:line="24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1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Уголок уединения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Любой тихий уголок на 1-2 детей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Центр песка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31"/>
              </w:numPr>
              <w:tabs>
                <w:tab w:val="left" w:pos="219"/>
              </w:tabs>
              <w:suppressAutoHyphens/>
              <w:autoSpaceDN w:val="0"/>
              <w:spacing w:before="3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Специализированный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стол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игр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песком</w:t>
            </w:r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водой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4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2"/>
                <w:w w:val="90"/>
                <w:kern w:val="3"/>
                <w:sz w:val="28"/>
                <w:szCs w:val="28"/>
                <w:lang w:val="en-US" w:eastAsia="ja-JP" w:bidi="fa-IR"/>
              </w:rPr>
              <w:t>наборы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экспериментирования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водой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4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right="210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2"/>
                <w:w w:val="90"/>
                <w:kern w:val="3"/>
                <w:sz w:val="28"/>
                <w:szCs w:val="28"/>
                <w:lang w:val="en-US" w:eastAsia="ja-JP" w:bidi="fa-IR"/>
              </w:rPr>
              <w:t>наборы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экспериментирования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с</w:t>
            </w:r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песком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4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Детские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метелка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совочек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(для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подметания</w:t>
            </w:r>
            <w:r w:rsidRPr="00FB10EE">
              <w:rPr>
                <w:rFonts w:ascii="Times New Roman" w:eastAsia="Verdana" w:hAnsi="Times New Roman" w:cs="Times New Roman"/>
                <w:spacing w:val="4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упавшего</w:t>
            </w:r>
            <w:r w:rsidRPr="00FB10EE">
              <w:rPr>
                <w:rFonts w:ascii="Times New Roman" w:eastAsia="Verdana" w:hAnsi="Times New Roman" w:cs="Times New Roman"/>
                <w:spacing w:val="3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песка)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4"/>
              </w:numPr>
              <w:tabs>
                <w:tab w:val="left" w:pos="189"/>
              </w:tabs>
              <w:suppressAutoHyphens/>
              <w:autoSpaceDN w:val="0"/>
              <w:spacing w:after="0" w:line="360" w:lineRule="auto"/>
              <w:ind w:left="-30" w:right="105"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Детская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швабра с тряпкой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(вытирать пролитую воду)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Спортивный уголок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32"/>
              </w:numPr>
              <w:tabs>
                <w:tab w:val="left" w:pos="219"/>
              </w:tabs>
              <w:suppressAutoHyphens/>
              <w:autoSpaceDN w:val="0"/>
              <w:spacing w:before="3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Шведская стенка или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спортивный уголок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(с канатом,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кольцами и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пр.)</w:t>
            </w:r>
          </w:p>
          <w:p w:rsidR="00FB10EE" w:rsidRPr="00FB10EE" w:rsidRDefault="00FB10EE" w:rsidP="00FB10EE">
            <w:pPr>
              <w:widowControl w:val="0"/>
              <w:numPr>
                <w:ilvl w:val="0"/>
                <w:numId w:val="15"/>
              </w:numPr>
              <w:tabs>
                <w:tab w:val="left" w:pos="219"/>
              </w:tabs>
              <w:suppressAutoHyphens/>
              <w:autoSpaceDN w:val="0"/>
              <w:spacing w:before="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Спортивные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-12"/>
                <w:w w:val="90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spacing w:val="-1"/>
                <w:w w:val="90"/>
                <w:kern w:val="3"/>
                <w:sz w:val="28"/>
                <w:szCs w:val="28"/>
                <w:lang w:val="en-US" w:eastAsia="ja-JP" w:bidi="fa-IR"/>
              </w:rPr>
              <w:t>маты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5"/>
              </w:numPr>
              <w:tabs>
                <w:tab w:val="left" w:pos="219"/>
              </w:tabs>
              <w:suppressAutoHyphens/>
              <w:autoSpaceDN w:val="0"/>
              <w:spacing w:before="2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Детские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спортивные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3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тренажеры</w:t>
            </w:r>
            <w:proofErr w:type="spellEnd"/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Место для группового сбора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33"/>
              </w:numPr>
              <w:tabs>
                <w:tab w:val="left" w:pos="219"/>
              </w:tabs>
              <w:suppressAutoHyphens/>
              <w:autoSpaceDN w:val="0"/>
              <w:spacing w:before="3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Магнитная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или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пробковая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6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интерактивная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6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Флипчарт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6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напольный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ковер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или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палас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6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Стульчики</w:t>
            </w:r>
            <w:proofErr w:type="spellEnd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для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каждого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ребенка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6"/>
              </w:numPr>
              <w:tabs>
                <w:tab w:val="left" w:pos="219"/>
              </w:tabs>
              <w:suppressAutoHyphens/>
              <w:autoSpaceDN w:val="0"/>
              <w:spacing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Подушки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сиденья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полу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для</w:t>
            </w:r>
            <w:r w:rsidRPr="00FB10EE">
              <w:rPr>
                <w:rFonts w:ascii="Times New Roman" w:eastAsia="Verdana" w:hAnsi="Times New Roman" w:cs="Times New Roman"/>
                <w:spacing w:val="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каждого</w:t>
            </w:r>
            <w:r w:rsidRPr="00FB10EE">
              <w:rPr>
                <w:rFonts w:ascii="Times New Roman" w:eastAsia="Verdana" w:hAnsi="Times New Roman" w:cs="Times New Roman"/>
                <w:spacing w:val="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ребенка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</w:tc>
      </w:tr>
      <w:tr w:rsidR="00FB10EE" w:rsidRPr="00FB10EE" w:rsidTr="00AE3670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Место для проведения </w:t>
            </w:r>
            <w:proofErr w:type="spellStart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группов</w:t>
            </w:r>
            <w:proofErr w:type="spellEnd"/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</w:p>
        </w:tc>
        <w:tc>
          <w:tcPr>
            <w:tcW w:w="8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numPr>
                <w:ilvl w:val="0"/>
                <w:numId w:val="34"/>
              </w:numPr>
              <w:tabs>
                <w:tab w:val="left" w:pos="219"/>
              </w:tabs>
              <w:suppressAutoHyphens/>
              <w:autoSpaceDN w:val="0"/>
              <w:spacing w:before="3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Магнитная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1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или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пробковая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12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7"/>
              </w:numPr>
              <w:tabs>
                <w:tab w:val="left" w:pos="219"/>
              </w:tabs>
              <w:suppressAutoHyphens/>
              <w:autoSpaceDN w:val="0"/>
              <w:spacing w:before="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интерактивная</w:t>
            </w:r>
            <w:proofErr w:type="spellEnd"/>
            <w:r w:rsidRPr="00FB10EE">
              <w:rPr>
                <w:rFonts w:ascii="Times New Roman" w:eastAsia="Verdana" w:hAnsi="Times New Roman" w:cs="Times New Roman"/>
                <w:spacing w:val="20"/>
                <w:w w:val="85"/>
                <w:kern w:val="3"/>
                <w:sz w:val="28"/>
                <w:szCs w:val="28"/>
                <w:lang w:val="en-US" w:eastAsia="ja-JP" w:bidi="fa-IR"/>
              </w:rPr>
              <w:t xml:space="preserve"> </w:t>
            </w:r>
            <w:proofErr w:type="spellStart"/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val="en-US" w:eastAsia="ja-JP" w:bidi="fa-IR"/>
              </w:rPr>
              <w:t>доска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7"/>
              </w:numPr>
              <w:tabs>
                <w:tab w:val="left" w:pos="219"/>
              </w:tabs>
              <w:suppressAutoHyphens/>
              <w:autoSpaceDN w:val="0"/>
              <w:spacing w:before="2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val="en-US" w:eastAsia="ja-JP" w:bidi="fa-IR"/>
              </w:rPr>
            </w:pPr>
            <w:proofErr w:type="spellStart"/>
            <w:r w:rsidRPr="00FB10EE">
              <w:rPr>
                <w:rFonts w:ascii="Times New Roman" w:eastAsia="Verdana" w:hAnsi="Times New Roman" w:cs="Times New Roman"/>
                <w:kern w:val="3"/>
                <w:sz w:val="28"/>
                <w:szCs w:val="28"/>
                <w:lang w:val="en-US" w:eastAsia="ja-JP" w:bidi="fa-IR"/>
              </w:rPr>
              <w:t>Флипчарт</w:t>
            </w:r>
            <w:proofErr w:type="spellEnd"/>
          </w:p>
          <w:p w:rsidR="00FB10EE" w:rsidRPr="00FB10EE" w:rsidRDefault="00FB10EE" w:rsidP="00FB10EE">
            <w:pPr>
              <w:widowControl w:val="0"/>
              <w:numPr>
                <w:ilvl w:val="0"/>
                <w:numId w:val="17"/>
              </w:numPr>
              <w:tabs>
                <w:tab w:val="left" w:pos="219"/>
              </w:tabs>
              <w:suppressAutoHyphens/>
              <w:autoSpaceDN w:val="0"/>
              <w:spacing w:before="1" w:after="0" w:line="360" w:lineRule="auto"/>
              <w:ind w:hanging="140"/>
              <w:textAlignment w:val="baseline"/>
              <w:rPr>
                <w:rFonts w:ascii="Verdana" w:eastAsia="Verdana" w:hAnsi="Verdana" w:cs="Verdana"/>
                <w:kern w:val="3"/>
                <w:sz w:val="28"/>
                <w:szCs w:val="28"/>
                <w:lang w:eastAsia="ja-JP" w:bidi="fa-IR"/>
              </w:rPr>
            </w:pP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Столы</w:t>
            </w:r>
            <w:r w:rsidRPr="00FB10EE">
              <w:rPr>
                <w:rFonts w:ascii="Times New Roman" w:eastAsia="Verdana" w:hAnsi="Times New Roman" w:cs="Times New Roman"/>
                <w:spacing w:val="-2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и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стулья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на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всех</w:t>
            </w:r>
            <w:r w:rsidRPr="00FB10EE">
              <w:rPr>
                <w:rFonts w:ascii="Times New Roman" w:eastAsia="Verdana" w:hAnsi="Times New Roman" w:cs="Times New Roman"/>
                <w:spacing w:val="-1"/>
                <w:w w:val="85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FB10EE">
              <w:rPr>
                <w:rFonts w:ascii="Times New Roman" w:eastAsia="Verdana" w:hAnsi="Times New Roman" w:cs="Times New Roman"/>
                <w:w w:val="85"/>
                <w:kern w:val="3"/>
                <w:sz w:val="28"/>
                <w:szCs w:val="28"/>
                <w:lang w:eastAsia="ja-JP" w:bidi="fa-IR"/>
              </w:rPr>
              <w:t>детей</w:t>
            </w:r>
          </w:p>
        </w:tc>
        <w:tc>
          <w:tcPr>
            <w:tcW w:w="279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1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-</w:t>
            </w:r>
          </w:p>
          <w:p w:rsidR="00FB10EE" w:rsidRPr="00FB10EE" w:rsidRDefault="00FB10EE" w:rsidP="00FB10EE">
            <w:pPr>
              <w:widowControl w:val="0"/>
              <w:suppressLineNumbers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FB10EE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21</w:t>
            </w:r>
          </w:p>
        </w:tc>
      </w:tr>
    </w:tbl>
    <w:p w:rsidR="00FB10EE" w:rsidRPr="00FB10EE" w:rsidRDefault="00FB10EE" w:rsidP="00FB10EE">
      <w:pPr>
        <w:rPr>
          <w:b/>
          <w:sz w:val="28"/>
          <w:szCs w:val="28"/>
        </w:rPr>
      </w:pPr>
      <w:bookmarkStart w:id="0" w:name="_GoBack"/>
      <w:bookmarkEnd w:id="0"/>
    </w:p>
    <w:sectPr w:rsidR="00FB10EE" w:rsidRPr="00FB10EE" w:rsidSect="00FB10E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D4D69"/>
    <w:multiLevelType w:val="multilevel"/>
    <w:tmpl w:val="E7B4A2D6"/>
    <w:styleLink w:val="WWNum8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1" w15:restartNumberingAfterBreak="0">
    <w:nsid w:val="1C7B4B76"/>
    <w:multiLevelType w:val="multilevel"/>
    <w:tmpl w:val="8B50E394"/>
    <w:styleLink w:val="WWNum11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abstractNum w:abstractNumId="2" w15:restartNumberingAfterBreak="0">
    <w:nsid w:val="1DF57F6A"/>
    <w:multiLevelType w:val="multilevel"/>
    <w:tmpl w:val="92C65C26"/>
    <w:styleLink w:val="WWNum6"/>
    <w:lvl w:ilvl="0">
      <w:numFmt w:val="bullet"/>
      <w:lvlText w:val="•"/>
      <w:lvlJc w:val="left"/>
      <w:pPr>
        <w:ind w:left="20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796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393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990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87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1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8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5" w:hanging="139"/>
      </w:pPr>
      <w:rPr>
        <w:lang w:val="ru-RU" w:eastAsia="en-US" w:bidi="ar-SA"/>
      </w:rPr>
    </w:lvl>
  </w:abstractNum>
  <w:abstractNum w:abstractNumId="3" w15:restartNumberingAfterBreak="0">
    <w:nsid w:val="204C3C90"/>
    <w:multiLevelType w:val="multilevel"/>
    <w:tmpl w:val="32CC06BA"/>
    <w:styleLink w:val="WWNum3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4" w15:restartNumberingAfterBreak="0">
    <w:nsid w:val="222D52D5"/>
    <w:multiLevelType w:val="multilevel"/>
    <w:tmpl w:val="E89E71A2"/>
    <w:styleLink w:val="WWNum10"/>
    <w:lvl w:ilvl="0">
      <w:numFmt w:val="bullet"/>
      <w:lvlText w:val="•"/>
      <w:lvlJc w:val="left"/>
      <w:pPr>
        <w:ind w:left="7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87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95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903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11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7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5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3" w:hanging="139"/>
      </w:pPr>
      <w:rPr>
        <w:lang w:val="ru-RU" w:eastAsia="en-US" w:bidi="ar-SA"/>
      </w:rPr>
    </w:lvl>
  </w:abstractNum>
  <w:abstractNum w:abstractNumId="5" w15:restartNumberingAfterBreak="0">
    <w:nsid w:val="259B7584"/>
    <w:multiLevelType w:val="multilevel"/>
    <w:tmpl w:val="509E0C60"/>
    <w:styleLink w:val="WWNum2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6" w15:restartNumberingAfterBreak="0">
    <w:nsid w:val="30613331"/>
    <w:multiLevelType w:val="multilevel"/>
    <w:tmpl w:val="51045C60"/>
    <w:styleLink w:val="WWNum9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7" w15:restartNumberingAfterBreak="0">
    <w:nsid w:val="38A31072"/>
    <w:multiLevelType w:val="multilevel"/>
    <w:tmpl w:val="142C2F24"/>
    <w:styleLink w:val="WWNum1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8" w15:restartNumberingAfterBreak="0">
    <w:nsid w:val="46782304"/>
    <w:multiLevelType w:val="multilevel"/>
    <w:tmpl w:val="3330225E"/>
    <w:styleLink w:val="WWNum14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abstractNum w:abstractNumId="9" w15:restartNumberingAfterBreak="0">
    <w:nsid w:val="4B0A0E0F"/>
    <w:multiLevelType w:val="multilevel"/>
    <w:tmpl w:val="16C87A12"/>
    <w:styleLink w:val="WWNum5"/>
    <w:lvl w:ilvl="0">
      <w:numFmt w:val="bullet"/>
      <w:lvlText w:val="•"/>
      <w:lvlJc w:val="left"/>
      <w:pPr>
        <w:ind w:left="20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✓"/>
      <w:lvlJc w:val="left"/>
      <w:pPr>
        <w:ind w:left="182" w:hanging="151"/>
      </w:pPr>
      <w:rPr>
        <w:rFonts w:ascii="MS UI Gothic" w:eastAsia="MS UI Gothic" w:hAnsi="MS UI Gothic" w:cs="MS UI Gothic"/>
        <w:color w:val="3B57A0"/>
        <w:w w:val="75"/>
        <w:sz w:val="14"/>
        <w:szCs w:val="14"/>
        <w:lang w:val="ru-RU" w:eastAsia="en-US" w:bidi="ar-SA"/>
      </w:rPr>
    </w:lvl>
    <w:lvl w:ilvl="2">
      <w:numFmt w:val="bullet"/>
      <w:lvlText w:val="•"/>
      <w:lvlJc w:val="left"/>
      <w:pPr>
        <w:ind w:left="863" w:hanging="15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526" w:hanging="15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189" w:hanging="15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2852" w:hanging="15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516" w:hanging="15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179" w:hanging="15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842" w:hanging="151"/>
      </w:pPr>
      <w:rPr>
        <w:lang w:val="ru-RU" w:eastAsia="en-US" w:bidi="ar-SA"/>
      </w:rPr>
    </w:lvl>
  </w:abstractNum>
  <w:abstractNum w:abstractNumId="10" w15:restartNumberingAfterBreak="0">
    <w:nsid w:val="4BE669EF"/>
    <w:multiLevelType w:val="multilevel"/>
    <w:tmpl w:val="7F72D87A"/>
    <w:styleLink w:val="WWNum12"/>
    <w:lvl w:ilvl="0">
      <w:numFmt w:val="bullet"/>
      <w:lvlText w:val="•"/>
      <w:lvlJc w:val="left"/>
      <w:pPr>
        <w:ind w:left="7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87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95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903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11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7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5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3" w:hanging="139"/>
      </w:pPr>
      <w:rPr>
        <w:lang w:val="ru-RU" w:eastAsia="en-US" w:bidi="ar-SA"/>
      </w:rPr>
    </w:lvl>
  </w:abstractNum>
  <w:abstractNum w:abstractNumId="11" w15:restartNumberingAfterBreak="0">
    <w:nsid w:val="57274A95"/>
    <w:multiLevelType w:val="multilevel"/>
    <w:tmpl w:val="D408F838"/>
    <w:styleLink w:val="WWNum4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12" w15:restartNumberingAfterBreak="0">
    <w:nsid w:val="5FE104D7"/>
    <w:multiLevelType w:val="multilevel"/>
    <w:tmpl w:val="96F005D4"/>
    <w:styleLink w:val="WWNum16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abstractNum w:abstractNumId="13" w15:restartNumberingAfterBreak="0">
    <w:nsid w:val="6D7149AC"/>
    <w:multiLevelType w:val="multilevel"/>
    <w:tmpl w:val="2B9A400C"/>
    <w:styleLink w:val="WWNum7"/>
    <w:lvl w:ilvl="0">
      <w:numFmt w:val="bullet"/>
      <w:lvlText w:val="•"/>
      <w:lvlJc w:val="left"/>
      <w:pPr>
        <w:ind w:left="69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670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281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892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03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14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25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36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47" w:hanging="139"/>
      </w:pPr>
      <w:rPr>
        <w:lang w:val="ru-RU" w:eastAsia="en-US" w:bidi="ar-SA"/>
      </w:rPr>
    </w:lvl>
  </w:abstractNum>
  <w:abstractNum w:abstractNumId="14" w15:restartNumberingAfterBreak="0">
    <w:nsid w:val="71EE0B0C"/>
    <w:multiLevelType w:val="multilevel"/>
    <w:tmpl w:val="192AD4EA"/>
    <w:styleLink w:val="WWNum13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abstractNum w:abstractNumId="15" w15:restartNumberingAfterBreak="0">
    <w:nsid w:val="7A696A5E"/>
    <w:multiLevelType w:val="multilevel"/>
    <w:tmpl w:val="B63CACE0"/>
    <w:styleLink w:val="WWNum18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abstractNum w:abstractNumId="16" w15:restartNumberingAfterBreak="0">
    <w:nsid w:val="7C3378E9"/>
    <w:multiLevelType w:val="multilevel"/>
    <w:tmpl w:val="CBC01374"/>
    <w:styleLink w:val="WWNum15"/>
    <w:lvl w:ilvl="0">
      <w:numFmt w:val="bullet"/>
      <w:lvlText w:val="•"/>
      <w:lvlJc w:val="left"/>
      <w:pPr>
        <w:ind w:left="218" w:hanging="139"/>
      </w:pPr>
      <w:rPr>
        <w:rFonts w:ascii="Verdana" w:eastAsia="Verdana" w:hAnsi="Verdana" w:cs="Verdana"/>
        <w:color w:val="3B57A0"/>
        <w:w w:val="95"/>
        <w:sz w:val="18"/>
        <w:szCs w:val="18"/>
        <w:lang w:val="ru-RU" w:eastAsia="en-US" w:bidi="ar-SA"/>
      </w:rPr>
    </w:lvl>
    <w:lvl w:ilvl="1">
      <w:numFmt w:val="bullet"/>
      <w:lvlText w:val="•"/>
      <w:lvlJc w:val="left"/>
      <w:pPr>
        <w:ind w:left="813" w:hanging="139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1407" w:hanging="139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001" w:hanging="139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595" w:hanging="139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3189" w:hanging="139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3783" w:hanging="139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377" w:hanging="139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4971" w:hanging="139"/>
      </w:pPr>
      <w:rPr>
        <w:lang w:val="ru-RU" w:eastAsia="en-US" w:bidi="ar-SA"/>
      </w:rPr>
    </w:lvl>
  </w:abstractNum>
  <w:num w:numId="1">
    <w:abstractNumId w:val="11"/>
  </w:num>
  <w:num w:numId="2">
    <w:abstractNumId w:val="3"/>
  </w:num>
  <w:num w:numId="3">
    <w:abstractNumId w:val="5"/>
  </w:num>
  <w:num w:numId="4">
    <w:abstractNumId w:val="2"/>
  </w:num>
  <w:num w:numId="5">
    <w:abstractNumId w:val="9"/>
  </w:num>
  <w:num w:numId="6">
    <w:abstractNumId w:val="6"/>
  </w:num>
  <w:num w:numId="7">
    <w:abstractNumId w:val="0"/>
  </w:num>
  <w:num w:numId="8">
    <w:abstractNumId w:val="7"/>
  </w:num>
  <w:num w:numId="9">
    <w:abstractNumId w:val="13"/>
  </w:num>
  <w:num w:numId="10">
    <w:abstractNumId w:val="10"/>
  </w:num>
  <w:num w:numId="11">
    <w:abstractNumId w:val="1"/>
  </w:num>
  <w:num w:numId="12">
    <w:abstractNumId w:val="4"/>
  </w:num>
  <w:num w:numId="13">
    <w:abstractNumId w:val="15"/>
  </w:num>
  <w:num w:numId="14">
    <w:abstractNumId w:val="12"/>
  </w:num>
  <w:num w:numId="15">
    <w:abstractNumId w:val="16"/>
  </w:num>
  <w:num w:numId="16">
    <w:abstractNumId w:val="8"/>
  </w:num>
  <w:num w:numId="17">
    <w:abstractNumId w:val="14"/>
  </w:num>
  <w:num w:numId="18">
    <w:abstractNumId w:val="3"/>
    <w:lvlOverride w:ilvl="0"/>
  </w:num>
  <w:num w:numId="19">
    <w:abstractNumId w:val="5"/>
    <w:lvlOverride w:ilvl="0"/>
  </w:num>
  <w:num w:numId="20">
    <w:abstractNumId w:val="2"/>
    <w:lvlOverride w:ilvl="0"/>
  </w:num>
  <w:num w:numId="21">
    <w:abstractNumId w:val="9"/>
    <w:lvlOverride w:ilvl="0"/>
  </w:num>
  <w:num w:numId="22">
    <w:abstractNumId w:val="6"/>
    <w:lvlOverride w:ilvl="0"/>
  </w:num>
  <w:num w:numId="23">
    <w:abstractNumId w:val="0"/>
    <w:lvlOverride w:ilvl="0"/>
  </w:num>
  <w:num w:numId="24">
    <w:abstractNumId w:val="7"/>
    <w:lvlOverride w:ilvl="0"/>
  </w:num>
  <w:num w:numId="25">
    <w:abstractNumId w:val="11"/>
    <w:lvlOverride w:ilvl="0"/>
  </w:num>
  <w:num w:numId="26">
    <w:abstractNumId w:val="13"/>
    <w:lvlOverride w:ilvl="0"/>
  </w:num>
  <w:num w:numId="27">
    <w:abstractNumId w:val="10"/>
    <w:lvlOverride w:ilvl="0"/>
  </w:num>
  <w:num w:numId="28">
    <w:abstractNumId w:val="1"/>
    <w:lvlOverride w:ilvl="0"/>
  </w:num>
  <w:num w:numId="29">
    <w:abstractNumId w:val="4"/>
    <w:lvlOverride w:ilvl="0"/>
  </w:num>
  <w:num w:numId="30">
    <w:abstractNumId w:val="15"/>
    <w:lvlOverride w:ilvl="0"/>
  </w:num>
  <w:num w:numId="31">
    <w:abstractNumId w:val="12"/>
    <w:lvlOverride w:ilvl="0"/>
  </w:num>
  <w:num w:numId="32">
    <w:abstractNumId w:val="16"/>
    <w:lvlOverride w:ilvl="0"/>
  </w:num>
  <w:num w:numId="33">
    <w:abstractNumId w:val="8"/>
    <w:lvlOverride w:ilvl="0"/>
  </w:num>
  <w:num w:numId="34">
    <w:abstractNumId w:val="14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8B5"/>
    <w:rsid w:val="0076228C"/>
    <w:rsid w:val="007C78B5"/>
    <w:rsid w:val="00FB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7C935"/>
  <w15:chartTrackingRefBased/>
  <w15:docId w15:val="{6E485C38-566C-4398-A472-39B7F60BE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B10EE"/>
  </w:style>
  <w:style w:type="paragraph" w:customStyle="1" w:styleId="Standard">
    <w:name w:val="Standard"/>
    <w:rsid w:val="00FB10E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Heading">
    <w:name w:val="Heading"/>
    <w:basedOn w:val="Standard"/>
    <w:next w:val="Textbody"/>
    <w:rsid w:val="00FB10EE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FB10EE"/>
    <w:pPr>
      <w:spacing w:after="120"/>
    </w:pPr>
  </w:style>
  <w:style w:type="paragraph" w:styleId="a3">
    <w:name w:val="List"/>
    <w:basedOn w:val="Textbody"/>
    <w:rsid w:val="00FB10EE"/>
  </w:style>
  <w:style w:type="paragraph" w:styleId="a4">
    <w:name w:val="caption"/>
    <w:basedOn w:val="Standard"/>
    <w:rsid w:val="00FB10E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FB10EE"/>
    <w:pPr>
      <w:suppressLineNumbers/>
    </w:pPr>
  </w:style>
  <w:style w:type="paragraph" w:customStyle="1" w:styleId="TableContents">
    <w:name w:val="Table Contents"/>
    <w:basedOn w:val="Standard"/>
    <w:rsid w:val="00FB10EE"/>
    <w:pPr>
      <w:suppressLineNumbers/>
    </w:pPr>
  </w:style>
  <w:style w:type="paragraph" w:customStyle="1" w:styleId="TableHeading">
    <w:name w:val="Table Heading"/>
    <w:basedOn w:val="TableContents"/>
    <w:rsid w:val="00FB10EE"/>
    <w:pPr>
      <w:jc w:val="center"/>
    </w:pPr>
    <w:rPr>
      <w:b/>
      <w:bCs/>
    </w:rPr>
  </w:style>
  <w:style w:type="paragraph" w:customStyle="1" w:styleId="TableParagraph">
    <w:name w:val="Table Paragraph"/>
    <w:basedOn w:val="Standard"/>
    <w:rsid w:val="00FB10EE"/>
    <w:pPr>
      <w:spacing w:before="65"/>
    </w:pPr>
    <w:rPr>
      <w:rFonts w:ascii="Verdana" w:eastAsia="Verdana" w:hAnsi="Verdana" w:cs="Verdana"/>
      <w:sz w:val="22"/>
    </w:rPr>
  </w:style>
  <w:style w:type="character" w:customStyle="1" w:styleId="ListLabel1">
    <w:name w:val="ListLabel 1"/>
    <w:rsid w:val="00FB10EE"/>
    <w:rPr>
      <w:rFonts w:eastAsia="Verdana" w:cs="Verdana"/>
      <w:color w:val="3B57A0"/>
      <w:w w:val="95"/>
      <w:sz w:val="18"/>
      <w:szCs w:val="18"/>
      <w:lang w:val="ru-RU" w:eastAsia="en-US" w:bidi="ar-SA"/>
    </w:rPr>
  </w:style>
  <w:style w:type="character" w:customStyle="1" w:styleId="ListLabel2">
    <w:name w:val="ListLabel 2"/>
    <w:rsid w:val="00FB10EE"/>
    <w:rPr>
      <w:lang w:val="ru-RU" w:eastAsia="en-US" w:bidi="ar-SA"/>
    </w:rPr>
  </w:style>
  <w:style w:type="character" w:customStyle="1" w:styleId="ListLabel3">
    <w:name w:val="ListLabel 3"/>
    <w:rsid w:val="00FB10EE"/>
    <w:rPr>
      <w:rFonts w:eastAsia="MS UI Gothic" w:cs="MS UI Gothic"/>
      <w:color w:val="3B57A0"/>
      <w:w w:val="75"/>
      <w:sz w:val="14"/>
      <w:szCs w:val="14"/>
      <w:lang w:val="ru-RU" w:eastAsia="en-US" w:bidi="ar-SA"/>
    </w:rPr>
  </w:style>
  <w:style w:type="numbering" w:customStyle="1" w:styleId="WWNum4">
    <w:name w:val="WWNum4"/>
    <w:basedOn w:val="a2"/>
    <w:rsid w:val="00FB10EE"/>
    <w:pPr>
      <w:numPr>
        <w:numId w:val="1"/>
      </w:numPr>
    </w:pPr>
  </w:style>
  <w:style w:type="numbering" w:customStyle="1" w:styleId="WWNum3">
    <w:name w:val="WWNum3"/>
    <w:basedOn w:val="a2"/>
    <w:rsid w:val="00FB10EE"/>
    <w:pPr>
      <w:numPr>
        <w:numId w:val="2"/>
      </w:numPr>
    </w:pPr>
  </w:style>
  <w:style w:type="numbering" w:customStyle="1" w:styleId="WWNum2">
    <w:name w:val="WWNum2"/>
    <w:basedOn w:val="a2"/>
    <w:rsid w:val="00FB10EE"/>
    <w:pPr>
      <w:numPr>
        <w:numId w:val="3"/>
      </w:numPr>
    </w:pPr>
  </w:style>
  <w:style w:type="numbering" w:customStyle="1" w:styleId="WWNum6">
    <w:name w:val="WWNum6"/>
    <w:basedOn w:val="a2"/>
    <w:rsid w:val="00FB10EE"/>
    <w:pPr>
      <w:numPr>
        <w:numId w:val="4"/>
      </w:numPr>
    </w:pPr>
  </w:style>
  <w:style w:type="numbering" w:customStyle="1" w:styleId="WWNum5">
    <w:name w:val="WWNum5"/>
    <w:basedOn w:val="a2"/>
    <w:rsid w:val="00FB10EE"/>
    <w:pPr>
      <w:numPr>
        <w:numId w:val="5"/>
      </w:numPr>
    </w:pPr>
  </w:style>
  <w:style w:type="numbering" w:customStyle="1" w:styleId="WWNum9">
    <w:name w:val="WWNum9"/>
    <w:basedOn w:val="a2"/>
    <w:rsid w:val="00FB10EE"/>
    <w:pPr>
      <w:numPr>
        <w:numId w:val="6"/>
      </w:numPr>
    </w:pPr>
  </w:style>
  <w:style w:type="numbering" w:customStyle="1" w:styleId="WWNum8">
    <w:name w:val="WWNum8"/>
    <w:basedOn w:val="a2"/>
    <w:rsid w:val="00FB10EE"/>
    <w:pPr>
      <w:numPr>
        <w:numId w:val="7"/>
      </w:numPr>
    </w:pPr>
  </w:style>
  <w:style w:type="numbering" w:customStyle="1" w:styleId="WWNum1">
    <w:name w:val="WWNum1"/>
    <w:basedOn w:val="a2"/>
    <w:rsid w:val="00FB10EE"/>
    <w:pPr>
      <w:numPr>
        <w:numId w:val="8"/>
      </w:numPr>
    </w:pPr>
  </w:style>
  <w:style w:type="numbering" w:customStyle="1" w:styleId="WWNum7">
    <w:name w:val="WWNum7"/>
    <w:basedOn w:val="a2"/>
    <w:rsid w:val="00FB10EE"/>
    <w:pPr>
      <w:numPr>
        <w:numId w:val="9"/>
      </w:numPr>
    </w:pPr>
  </w:style>
  <w:style w:type="numbering" w:customStyle="1" w:styleId="WWNum12">
    <w:name w:val="WWNum12"/>
    <w:basedOn w:val="a2"/>
    <w:rsid w:val="00FB10EE"/>
    <w:pPr>
      <w:numPr>
        <w:numId w:val="10"/>
      </w:numPr>
    </w:pPr>
  </w:style>
  <w:style w:type="numbering" w:customStyle="1" w:styleId="WWNum11">
    <w:name w:val="WWNum11"/>
    <w:basedOn w:val="a2"/>
    <w:rsid w:val="00FB10EE"/>
    <w:pPr>
      <w:numPr>
        <w:numId w:val="11"/>
      </w:numPr>
    </w:pPr>
  </w:style>
  <w:style w:type="numbering" w:customStyle="1" w:styleId="WWNum10">
    <w:name w:val="WWNum10"/>
    <w:basedOn w:val="a2"/>
    <w:rsid w:val="00FB10EE"/>
    <w:pPr>
      <w:numPr>
        <w:numId w:val="12"/>
      </w:numPr>
    </w:pPr>
  </w:style>
  <w:style w:type="numbering" w:customStyle="1" w:styleId="WWNum18">
    <w:name w:val="WWNum18"/>
    <w:basedOn w:val="a2"/>
    <w:rsid w:val="00FB10EE"/>
    <w:pPr>
      <w:numPr>
        <w:numId w:val="13"/>
      </w:numPr>
    </w:pPr>
  </w:style>
  <w:style w:type="numbering" w:customStyle="1" w:styleId="WWNum16">
    <w:name w:val="WWNum16"/>
    <w:basedOn w:val="a2"/>
    <w:rsid w:val="00FB10EE"/>
    <w:pPr>
      <w:numPr>
        <w:numId w:val="14"/>
      </w:numPr>
    </w:pPr>
  </w:style>
  <w:style w:type="numbering" w:customStyle="1" w:styleId="WWNum15">
    <w:name w:val="WWNum15"/>
    <w:basedOn w:val="a2"/>
    <w:rsid w:val="00FB10EE"/>
    <w:pPr>
      <w:numPr>
        <w:numId w:val="15"/>
      </w:numPr>
    </w:pPr>
  </w:style>
  <w:style w:type="numbering" w:customStyle="1" w:styleId="WWNum14">
    <w:name w:val="WWNum14"/>
    <w:basedOn w:val="a2"/>
    <w:rsid w:val="00FB10EE"/>
    <w:pPr>
      <w:numPr>
        <w:numId w:val="16"/>
      </w:numPr>
    </w:pPr>
  </w:style>
  <w:style w:type="numbering" w:customStyle="1" w:styleId="WWNum13">
    <w:name w:val="WWNum13"/>
    <w:basedOn w:val="a2"/>
    <w:rsid w:val="00FB10EE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1095</Words>
  <Characters>6244</Characters>
  <Application>Microsoft Office Word</Application>
  <DocSecurity>0</DocSecurity>
  <Lines>52</Lines>
  <Paragraphs>14</Paragraphs>
  <ScaleCrop>false</ScaleCrop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2024-09-23T05:26:00Z</dcterms:created>
  <dcterms:modified xsi:type="dcterms:W3CDTF">2024-09-23T05:27:00Z</dcterms:modified>
</cp:coreProperties>
</file>